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27DEC" w14:textId="655A934D" w:rsidR="0021095C" w:rsidRPr="004F517F" w:rsidRDefault="0021095C" w:rsidP="004F517F">
      <w:pPr>
        <w:spacing w:before="0" w:after="0" w:line="240" w:lineRule="auto"/>
        <w:rPr>
          <w:rFonts w:ascii="Times New Roman" w:hAnsi="Times New Roman" w:cs="Times New Roman"/>
          <w:sz w:val="24"/>
          <w:szCs w:val="24"/>
        </w:rPr>
      </w:pPr>
      <w:r w:rsidRPr="004F517F">
        <w:rPr>
          <w:rFonts w:ascii="Times New Roman" w:hAnsi="Times New Roman" w:cs="Times New Roman"/>
          <w:sz w:val="24"/>
          <w:szCs w:val="24"/>
        </w:rPr>
        <w:t>[</w:t>
      </w:r>
      <w:r w:rsidRPr="004F517F">
        <w:rPr>
          <w:rFonts w:ascii="Times New Roman" w:hAnsi="Times New Roman" w:cs="Times New Roman"/>
          <w:sz w:val="24"/>
          <w:szCs w:val="24"/>
          <w:highlight w:val="yellow"/>
        </w:rPr>
        <w:t>NAME OF COMPLAINANT OR NAME OF RESPONDENT</w:t>
      </w:r>
      <w:r w:rsidRPr="004F517F">
        <w:rPr>
          <w:rFonts w:ascii="Times New Roman" w:hAnsi="Times New Roman" w:cs="Times New Roman"/>
          <w:sz w:val="24"/>
          <w:szCs w:val="24"/>
        </w:rPr>
        <w:t>]</w:t>
      </w:r>
    </w:p>
    <w:p w14:paraId="5ED1EC87" w14:textId="7E5A1A69" w:rsidR="0021095C" w:rsidRPr="004F517F" w:rsidRDefault="0021095C" w:rsidP="004F517F">
      <w:pPr>
        <w:spacing w:before="0" w:after="0" w:line="240" w:lineRule="auto"/>
        <w:rPr>
          <w:rFonts w:ascii="Times New Roman" w:hAnsi="Times New Roman" w:cs="Times New Roman"/>
          <w:sz w:val="24"/>
          <w:szCs w:val="24"/>
        </w:rPr>
      </w:pPr>
      <w:r w:rsidRPr="004F517F">
        <w:rPr>
          <w:rFonts w:ascii="Times New Roman" w:hAnsi="Times New Roman" w:cs="Times New Roman"/>
          <w:sz w:val="24"/>
          <w:szCs w:val="24"/>
        </w:rPr>
        <w:t>[</w:t>
      </w:r>
      <w:r w:rsidRPr="004F517F">
        <w:rPr>
          <w:rFonts w:ascii="Times New Roman" w:hAnsi="Times New Roman" w:cs="Times New Roman"/>
          <w:sz w:val="24"/>
          <w:szCs w:val="24"/>
          <w:highlight w:val="yellow"/>
        </w:rPr>
        <w:t>ADDRESS OF COMPLAINANT OR RESPONDENT</w:t>
      </w:r>
      <w:r w:rsidRPr="004F517F">
        <w:rPr>
          <w:rFonts w:ascii="Times New Roman" w:hAnsi="Times New Roman" w:cs="Times New Roman"/>
          <w:sz w:val="24"/>
          <w:szCs w:val="24"/>
        </w:rPr>
        <w:t>]</w:t>
      </w:r>
    </w:p>
    <w:p w14:paraId="61B42B20" w14:textId="4829E13F" w:rsidR="0021095C" w:rsidRPr="004F517F" w:rsidRDefault="0021095C" w:rsidP="004F517F">
      <w:pPr>
        <w:spacing w:before="0" w:after="0" w:line="240" w:lineRule="auto"/>
        <w:rPr>
          <w:rFonts w:ascii="Times New Roman" w:hAnsi="Times New Roman" w:cs="Times New Roman"/>
          <w:sz w:val="24"/>
          <w:szCs w:val="24"/>
        </w:rPr>
      </w:pPr>
      <w:r w:rsidRPr="004F517F">
        <w:rPr>
          <w:rFonts w:ascii="Times New Roman" w:hAnsi="Times New Roman" w:cs="Times New Roman"/>
          <w:sz w:val="24"/>
          <w:szCs w:val="24"/>
        </w:rPr>
        <w:t>[</w:t>
      </w:r>
      <w:r w:rsidRPr="004F517F">
        <w:rPr>
          <w:rFonts w:ascii="Times New Roman" w:hAnsi="Times New Roman" w:cs="Times New Roman"/>
          <w:sz w:val="24"/>
          <w:szCs w:val="24"/>
          <w:highlight w:val="yellow"/>
        </w:rPr>
        <w:t>CITY, STATE,  ZIP CODE</w:t>
      </w:r>
      <w:r w:rsidRPr="004F517F">
        <w:rPr>
          <w:rFonts w:ascii="Times New Roman" w:hAnsi="Times New Roman" w:cs="Times New Roman"/>
          <w:sz w:val="24"/>
          <w:szCs w:val="24"/>
        </w:rPr>
        <w:t>]</w:t>
      </w:r>
    </w:p>
    <w:p w14:paraId="09B30555" w14:textId="33E04062" w:rsidR="0021095C" w:rsidRPr="004F517F" w:rsidRDefault="0021095C" w:rsidP="004F517F">
      <w:pPr>
        <w:spacing w:before="0" w:after="0" w:line="240" w:lineRule="auto"/>
        <w:rPr>
          <w:rFonts w:ascii="Times New Roman" w:hAnsi="Times New Roman" w:cs="Times New Roman"/>
          <w:sz w:val="24"/>
          <w:szCs w:val="24"/>
        </w:rPr>
      </w:pPr>
    </w:p>
    <w:p w14:paraId="789E4B45" w14:textId="77777777" w:rsidR="0021095C" w:rsidRPr="004F517F" w:rsidRDefault="0021095C" w:rsidP="004F517F">
      <w:pPr>
        <w:spacing w:before="0" w:after="0" w:line="240" w:lineRule="auto"/>
        <w:rPr>
          <w:rFonts w:ascii="Times New Roman" w:hAnsi="Times New Roman" w:cs="Times New Roman"/>
          <w:sz w:val="24"/>
          <w:szCs w:val="24"/>
        </w:rPr>
      </w:pPr>
    </w:p>
    <w:p w14:paraId="3D12B36A" w14:textId="7BAB6067" w:rsidR="0021095C" w:rsidRPr="004F517F" w:rsidRDefault="0021095C" w:rsidP="004F517F">
      <w:pPr>
        <w:spacing w:before="0" w:after="0" w:line="240" w:lineRule="auto"/>
        <w:rPr>
          <w:rFonts w:ascii="Times New Roman" w:hAnsi="Times New Roman" w:cs="Times New Roman"/>
          <w:sz w:val="24"/>
          <w:szCs w:val="24"/>
        </w:rPr>
      </w:pPr>
      <w:r w:rsidRPr="004F517F">
        <w:rPr>
          <w:rFonts w:ascii="Times New Roman" w:hAnsi="Times New Roman" w:cs="Times New Roman"/>
          <w:sz w:val="24"/>
          <w:szCs w:val="24"/>
        </w:rPr>
        <w:t>[</w:t>
      </w:r>
      <w:r w:rsidRPr="004F517F">
        <w:rPr>
          <w:rFonts w:ascii="Times New Roman" w:hAnsi="Times New Roman" w:cs="Times New Roman"/>
          <w:sz w:val="24"/>
          <w:szCs w:val="24"/>
          <w:highlight w:val="yellow"/>
        </w:rPr>
        <w:t>DATE</w:t>
      </w:r>
      <w:r w:rsidRPr="004F517F">
        <w:rPr>
          <w:rFonts w:ascii="Times New Roman" w:hAnsi="Times New Roman" w:cs="Times New Roman"/>
          <w:sz w:val="24"/>
          <w:szCs w:val="24"/>
        </w:rPr>
        <w:t>]</w:t>
      </w:r>
    </w:p>
    <w:p w14:paraId="1BADF562" w14:textId="77777777" w:rsidR="0021095C" w:rsidRPr="004F517F" w:rsidRDefault="0021095C" w:rsidP="004F517F">
      <w:pPr>
        <w:spacing w:before="0" w:after="0" w:line="240" w:lineRule="auto"/>
        <w:rPr>
          <w:rFonts w:ascii="Times New Roman" w:hAnsi="Times New Roman" w:cs="Times New Roman"/>
          <w:b/>
          <w:bCs/>
          <w:sz w:val="24"/>
          <w:szCs w:val="24"/>
        </w:rPr>
      </w:pPr>
    </w:p>
    <w:p w14:paraId="4200D458" w14:textId="77777777" w:rsidR="00AD0FDC" w:rsidRDefault="00AD0FDC" w:rsidP="00AD0FDC">
      <w:pPr>
        <w:pStyle w:val="Title"/>
        <w:spacing w:before="0" w:after="0"/>
        <w:jc w:val="center"/>
        <w:rPr>
          <w:rFonts w:ascii="Times New Roman" w:hAnsi="Times New Roman" w:cs="Times New Roman"/>
          <w:b/>
          <w:bCs/>
          <w:color w:val="auto"/>
          <w:sz w:val="32"/>
          <w:szCs w:val="32"/>
        </w:rPr>
      </w:pPr>
    </w:p>
    <w:p w14:paraId="36EA9C6C" w14:textId="166529C9" w:rsidR="00275A7F" w:rsidRPr="00AD0FDC" w:rsidRDefault="00275A7F" w:rsidP="00AD0FDC">
      <w:pPr>
        <w:pStyle w:val="Title"/>
        <w:spacing w:before="0" w:after="0"/>
        <w:jc w:val="center"/>
        <w:rPr>
          <w:rFonts w:ascii="Times New Roman" w:hAnsi="Times New Roman" w:cs="Times New Roman"/>
          <w:b/>
          <w:bCs/>
          <w:color w:val="auto"/>
          <w:sz w:val="32"/>
          <w:szCs w:val="32"/>
        </w:rPr>
      </w:pPr>
      <w:r w:rsidRPr="00AD0FDC">
        <w:rPr>
          <w:rFonts w:ascii="Times New Roman" w:hAnsi="Times New Roman" w:cs="Times New Roman"/>
          <w:b/>
          <w:bCs/>
          <w:color w:val="auto"/>
          <w:sz w:val="32"/>
          <w:szCs w:val="32"/>
        </w:rPr>
        <w:t>Notice of Allegation of Sexual Harassment</w:t>
      </w:r>
    </w:p>
    <w:p w14:paraId="412734A0" w14:textId="77777777" w:rsidR="004F517F" w:rsidRDefault="004F517F" w:rsidP="004F517F">
      <w:pPr>
        <w:spacing w:before="0" w:after="0" w:line="240" w:lineRule="auto"/>
        <w:rPr>
          <w:rFonts w:ascii="Times New Roman" w:hAnsi="Times New Roman" w:cs="Times New Roman"/>
          <w:sz w:val="24"/>
          <w:szCs w:val="24"/>
        </w:rPr>
      </w:pPr>
    </w:p>
    <w:p w14:paraId="5643B70E" w14:textId="77777777" w:rsidR="004F517F" w:rsidRDefault="004F517F" w:rsidP="004F517F">
      <w:pPr>
        <w:spacing w:before="0" w:after="0" w:line="240" w:lineRule="auto"/>
        <w:rPr>
          <w:rFonts w:ascii="Times New Roman" w:hAnsi="Times New Roman" w:cs="Times New Roman"/>
          <w:sz w:val="24"/>
          <w:szCs w:val="24"/>
        </w:rPr>
      </w:pPr>
    </w:p>
    <w:p w14:paraId="77F6F23D" w14:textId="181AC6A7" w:rsidR="00275A7F" w:rsidRPr="004F517F" w:rsidRDefault="00275A7F" w:rsidP="004F517F">
      <w:pPr>
        <w:spacing w:before="0" w:after="0" w:line="240" w:lineRule="auto"/>
        <w:rPr>
          <w:rFonts w:ascii="Times New Roman" w:hAnsi="Times New Roman" w:cs="Times New Roman"/>
          <w:sz w:val="24"/>
          <w:szCs w:val="24"/>
        </w:rPr>
      </w:pPr>
      <w:r w:rsidRPr="004F517F">
        <w:rPr>
          <w:rFonts w:ascii="Times New Roman" w:hAnsi="Times New Roman" w:cs="Times New Roman"/>
          <w:sz w:val="24"/>
          <w:szCs w:val="24"/>
        </w:rPr>
        <w:t xml:space="preserve">Dear </w:t>
      </w:r>
      <w:r w:rsidR="007D01EE" w:rsidRPr="004F517F">
        <w:rPr>
          <w:rFonts w:ascii="Times New Roman" w:hAnsi="Times New Roman" w:cs="Times New Roman"/>
          <w:sz w:val="24"/>
          <w:szCs w:val="24"/>
        </w:rPr>
        <w:t>[</w:t>
      </w:r>
      <w:r w:rsidR="00587B6E" w:rsidRPr="004F517F">
        <w:rPr>
          <w:rFonts w:ascii="Times New Roman" w:hAnsi="Times New Roman" w:cs="Times New Roman"/>
          <w:sz w:val="24"/>
          <w:szCs w:val="24"/>
          <w:highlight w:val="yellow"/>
        </w:rPr>
        <w:t>NAME OF COMPLAINANT</w:t>
      </w:r>
      <w:r w:rsidR="00587B6E" w:rsidRPr="004F517F">
        <w:rPr>
          <w:rFonts w:ascii="Times New Roman" w:hAnsi="Times New Roman" w:cs="Times New Roman"/>
          <w:sz w:val="24"/>
          <w:szCs w:val="24"/>
        </w:rPr>
        <w:t xml:space="preserve"> OR </w:t>
      </w:r>
      <w:r w:rsidR="00587B6E" w:rsidRPr="004F517F">
        <w:rPr>
          <w:rFonts w:ascii="Times New Roman" w:hAnsi="Times New Roman" w:cs="Times New Roman"/>
          <w:sz w:val="24"/>
          <w:szCs w:val="24"/>
          <w:highlight w:val="yellow"/>
        </w:rPr>
        <w:t>NAME OF RESPONDENT</w:t>
      </w:r>
      <w:r w:rsidR="007D01EE" w:rsidRPr="004F517F">
        <w:rPr>
          <w:rFonts w:ascii="Times New Roman" w:hAnsi="Times New Roman" w:cs="Times New Roman"/>
          <w:sz w:val="24"/>
          <w:szCs w:val="24"/>
        </w:rPr>
        <w:t>]</w:t>
      </w:r>
      <w:r w:rsidRPr="004F517F">
        <w:rPr>
          <w:rFonts w:ascii="Times New Roman" w:hAnsi="Times New Roman" w:cs="Times New Roman"/>
          <w:sz w:val="24"/>
          <w:szCs w:val="24"/>
        </w:rPr>
        <w:t>,</w:t>
      </w:r>
    </w:p>
    <w:p w14:paraId="3E862B49" w14:textId="3C37568D" w:rsidR="00275A7F" w:rsidRPr="004F517F" w:rsidRDefault="00275A7F" w:rsidP="004F517F">
      <w:pPr>
        <w:spacing w:before="0" w:after="0" w:line="240" w:lineRule="auto"/>
        <w:rPr>
          <w:rFonts w:ascii="Times New Roman" w:hAnsi="Times New Roman" w:cs="Times New Roman"/>
          <w:sz w:val="24"/>
          <w:szCs w:val="24"/>
        </w:rPr>
      </w:pPr>
    </w:p>
    <w:p w14:paraId="7AC33B51" w14:textId="156E554A" w:rsidR="00275A7F" w:rsidRDefault="00275A7F" w:rsidP="000E5D44">
      <w:pPr>
        <w:spacing w:before="0" w:after="0" w:line="240" w:lineRule="auto"/>
        <w:jc w:val="both"/>
        <w:rPr>
          <w:rFonts w:ascii="Times New Roman" w:hAnsi="Times New Roman" w:cs="Times New Roman"/>
          <w:sz w:val="24"/>
          <w:szCs w:val="24"/>
        </w:rPr>
      </w:pPr>
      <w:r w:rsidRPr="004F517F">
        <w:rPr>
          <w:rFonts w:ascii="Times New Roman" w:hAnsi="Times New Roman" w:cs="Times New Roman"/>
          <w:sz w:val="24"/>
          <w:szCs w:val="24"/>
        </w:rPr>
        <w:t xml:space="preserve">This </w:t>
      </w:r>
      <w:r w:rsidR="0021095C" w:rsidRPr="004F517F">
        <w:rPr>
          <w:rFonts w:ascii="Times New Roman" w:hAnsi="Times New Roman" w:cs="Times New Roman"/>
          <w:sz w:val="24"/>
          <w:szCs w:val="24"/>
        </w:rPr>
        <w:t>letter</w:t>
      </w:r>
      <w:r w:rsidRPr="004F517F">
        <w:rPr>
          <w:rFonts w:ascii="Times New Roman" w:hAnsi="Times New Roman" w:cs="Times New Roman"/>
          <w:sz w:val="24"/>
          <w:szCs w:val="24"/>
        </w:rPr>
        <w:t xml:space="preserve"> is to notify you that a formal complaint </w:t>
      </w:r>
      <w:r w:rsidR="00587B6E" w:rsidRPr="004F517F">
        <w:rPr>
          <w:rFonts w:ascii="Times New Roman" w:hAnsi="Times New Roman" w:cs="Times New Roman"/>
          <w:sz w:val="24"/>
          <w:szCs w:val="24"/>
        </w:rPr>
        <w:t xml:space="preserve">(the “Complaint”) </w:t>
      </w:r>
      <w:r w:rsidRPr="004F517F">
        <w:rPr>
          <w:rFonts w:ascii="Times New Roman" w:hAnsi="Times New Roman" w:cs="Times New Roman"/>
          <w:sz w:val="24"/>
          <w:szCs w:val="24"/>
        </w:rPr>
        <w:t>alleging an incident of sexual harassment</w:t>
      </w:r>
      <w:r w:rsidR="00587B6E" w:rsidRPr="004F517F">
        <w:rPr>
          <w:rFonts w:ascii="Times New Roman" w:hAnsi="Times New Roman" w:cs="Times New Roman"/>
          <w:sz w:val="24"/>
          <w:szCs w:val="24"/>
        </w:rPr>
        <w:t xml:space="preserve">, </w:t>
      </w:r>
      <w:r w:rsidRPr="004F517F">
        <w:rPr>
          <w:rFonts w:ascii="Times New Roman" w:hAnsi="Times New Roman" w:cs="Times New Roman"/>
          <w:sz w:val="24"/>
          <w:szCs w:val="24"/>
        </w:rPr>
        <w:t xml:space="preserve">as defined under federal Department of Education regulations and </w:t>
      </w:r>
      <w:r w:rsidR="007C71CE">
        <w:rPr>
          <w:rFonts w:ascii="Times New Roman" w:hAnsi="Times New Roman" w:cs="Times New Roman"/>
          <w:sz w:val="24"/>
          <w:szCs w:val="24"/>
        </w:rPr>
        <w:t xml:space="preserve">Humphreys University </w:t>
      </w:r>
      <w:r w:rsidRPr="004F517F">
        <w:rPr>
          <w:rFonts w:ascii="Times New Roman" w:hAnsi="Times New Roman" w:cs="Times New Roman"/>
          <w:sz w:val="24"/>
          <w:szCs w:val="24"/>
        </w:rPr>
        <w:t xml:space="preserve">Sexual Misconduct &amp; Sexual Harassment </w:t>
      </w:r>
      <w:r w:rsidR="007D01EE" w:rsidRPr="004F517F">
        <w:rPr>
          <w:rFonts w:ascii="Times New Roman" w:hAnsi="Times New Roman" w:cs="Times New Roman"/>
          <w:sz w:val="24"/>
          <w:szCs w:val="24"/>
        </w:rPr>
        <w:t xml:space="preserve">Policy </w:t>
      </w:r>
      <w:r w:rsidR="00587B6E" w:rsidRPr="004F517F">
        <w:rPr>
          <w:rFonts w:ascii="Times New Roman" w:hAnsi="Times New Roman" w:cs="Times New Roman"/>
          <w:sz w:val="24"/>
          <w:szCs w:val="24"/>
        </w:rPr>
        <w:t>(</w:t>
      </w:r>
      <w:r w:rsidRPr="004F517F">
        <w:rPr>
          <w:rFonts w:ascii="Times New Roman" w:hAnsi="Times New Roman" w:cs="Times New Roman"/>
          <w:sz w:val="24"/>
          <w:szCs w:val="24"/>
        </w:rPr>
        <w:t xml:space="preserve">the “Policy”) has been filed by </w:t>
      </w:r>
      <w:r w:rsidR="00587B6E" w:rsidRPr="004F517F">
        <w:rPr>
          <w:rFonts w:ascii="Times New Roman" w:hAnsi="Times New Roman" w:cs="Times New Roman"/>
          <w:sz w:val="24"/>
          <w:szCs w:val="24"/>
        </w:rPr>
        <w:t>[</w:t>
      </w:r>
      <w:r w:rsidR="00587B6E" w:rsidRPr="004F517F">
        <w:rPr>
          <w:rFonts w:ascii="Times New Roman" w:hAnsi="Times New Roman" w:cs="Times New Roman"/>
          <w:sz w:val="24"/>
          <w:szCs w:val="24"/>
          <w:highlight w:val="yellow"/>
        </w:rPr>
        <w:t>NAME OF COMPLAINANT</w:t>
      </w:r>
      <w:r w:rsidR="00587B6E" w:rsidRPr="004F517F">
        <w:rPr>
          <w:rFonts w:ascii="Times New Roman" w:hAnsi="Times New Roman" w:cs="Times New Roman"/>
          <w:sz w:val="24"/>
          <w:szCs w:val="24"/>
        </w:rPr>
        <w:t xml:space="preserve">] </w:t>
      </w:r>
      <w:r w:rsidRPr="004F517F">
        <w:rPr>
          <w:rFonts w:ascii="Times New Roman" w:hAnsi="Times New Roman" w:cs="Times New Roman"/>
          <w:sz w:val="24"/>
          <w:szCs w:val="24"/>
        </w:rPr>
        <w:t xml:space="preserve">against </w:t>
      </w:r>
      <w:r w:rsidR="00587B6E" w:rsidRPr="004F517F">
        <w:rPr>
          <w:rFonts w:ascii="Times New Roman" w:hAnsi="Times New Roman" w:cs="Times New Roman"/>
          <w:sz w:val="24"/>
          <w:szCs w:val="24"/>
        </w:rPr>
        <w:t>[</w:t>
      </w:r>
      <w:r w:rsidR="00587B6E" w:rsidRPr="004F517F">
        <w:rPr>
          <w:rFonts w:ascii="Times New Roman" w:hAnsi="Times New Roman" w:cs="Times New Roman"/>
          <w:sz w:val="24"/>
          <w:szCs w:val="24"/>
          <w:highlight w:val="yellow"/>
        </w:rPr>
        <w:t>NAME OF RESPONDENT</w:t>
      </w:r>
      <w:r w:rsidR="00587B6E" w:rsidRPr="004F517F">
        <w:rPr>
          <w:rFonts w:ascii="Times New Roman" w:hAnsi="Times New Roman" w:cs="Times New Roman"/>
          <w:sz w:val="24"/>
          <w:szCs w:val="24"/>
        </w:rPr>
        <w:t xml:space="preserve">] </w:t>
      </w:r>
      <w:r w:rsidRPr="004F517F">
        <w:rPr>
          <w:rFonts w:ascii="Times New Roman" w:hAnsi="Times New Roman" w:cs="Times New Roman"/>
          <w:sz w:val="24"/>
          <w:szCs w:val="24"/>
        </w:rPr>
        <w:t xml:space="preserve">as the alleged respondent. </w:t>
      </w:r>
    </w:p>
    <w:p w14:paraId="14342608" w14:textId="77777777" w:rsidR="000E5D44" w:rsidRPr="004F517F" w:rsidRDefault="000E5D44" w:rsidP="000E5D44">
      <w:pPr>
        <w:spacing w:before="0" w:after="0" w:line="240" w:lineRule="auto"/>
        <w:jc w:val="both"/>
        <w:rPr>
          <w:rFonts w:ascii="Times New Roman" w:hAnsi="Times New Roman" w:cs="Times New Roman"/>
          <w:sz w:val="24"/>
          <w:szCs w:val="24"/>
        </w:rPr>
      </w:pPr>
    </w:p>
    <w:p w14:paraId="61FB91DE" w14:textId="77777777" w:rsidR="004F517F" w:rsidRPr="004F517F" w:rsidRDefault="004F517F" w:rsidP="004F517F">
      <w:pPr>
        <w:spacing w:before="0" w:after="0" w:line="240" w:lineRule="auto"/>
        <w:rPr>
          <w:rFonts w:ascii="Times New Roman" w:hAnsi="Times New Roman" w:cs="Times New Roman"/>
          <w:sz w:val="24"/>
          <w:szCs w:val="24"/>
        </w:rPr>
      </w:pPr>
    </w:p>
    <w:p w14:paraId="79B215DD" w14:textId="2A15E58C" w:rsidR="004F517F" w:rsidRPr="004F517F" w:rsidRDefault="004F517F" w:rsidP="004F517F">
      <w:pPr>
        <w:pStyle w:val="Heading2"/>
        <w:spacing w:before="0" w:line="240" w:lineRule="auto"/>
        <w:rPr>
          <w:rFonts w:ascii="Times New Roman" w:hAnsi="Times New Roman" w:cs="Times New Roman"/>
          <w:b/>
          <w:bCs/>
          <w:sz w:val="24"/>
          <w:szCs w:val="24"/>
        </w:rPr>
      </w:pPr>
      <w:r w:rsidRPr="004F517F">
        <w:rPr>
          <w:rFonts w:ascii="Times New Roman" w:hAnsi="Times New Roman" w:cs="Times New Roman"/>
          <w:b/>
          <w:bCs/>
          <w:sz w:val="24"/>
          <w:szCs w:val="24"/>
        </w:rPr>
        <w:t>Details Regarding the Alleged Incident</w:t>
      </w:r>
    </w:p>
    <w:p w14:paraId="07884B1D" w14:textId="77777777" w:rsidR="004F517F" w:rsidRPr="004F517F" w:rsidRDefault="004F517F" w:rsidP="004F517F">
      <w:pPr>
        <w:spacing w:before="0" w:after="0" w:line="240" w:lineRule="auto"/>
        <w:rPr>
          <w:rFonts w:ascii="Times New Roman" w:hAnsi="Times New Roman" w:cs="Times New Roman"/>
          <w:sz w:val="24"/>
          <w:szCs w:val="24"/>
        </w:rPr>
      </w:pPr>
    </w:p>
    <w:p w14:paraId="3A81AE87" w14:textId="2513E6C1" w:rsidR="00275A7F" w:rsidRPr="004F517F" w:rsidRDefault="00275A7F" w:rsidP="004F517F">
      <w:pPr>
        <w:spacing w:before="0" w:after="0" w:line="240" w:lineRule="auto"/>
        <w:rPr>
          <w:rFonts w:ascii="Times New Roman" w:hAnsi="Times New Roman" w:cs="Times New Roman"/>
          <w:sz w:val="24"/>
          <w:szCs w:val="24"/>
        </w:rPr>
      </w:pPr>
      <w:r w:rsidRPr="004F517F">
        <w:rPr>
          <w:rFonts w:ascii="Times New Roman" w:hAnsi="Times New Roman" w:cs="Times New Roman"/>
          <w:sz w:val="24"/>
          <w:szCs w:val="24"/>
        </w:rPr>
        <w:t>The identities of the parties alleged to be involved in the incident are as follows:</w:t>
      </w:r>
    </w:p>
    <w:p w14:paraId="106AA94C" w14:textId="77777777" w:rsidR="00587B6E" w:rsidRPr="004F517F" w:rsidRDefault="00275A7F" w:rsidP="004F517F">
      <w:pPr>
        <w:spacing w:before="0" w:after="0" w:line="240" w:lineRule="auto"/>
        <w:rPr>
          <w:rFonts w:ascii="Times New Roman" w:hAnsi="Times New Roman" w:cs="Times New Roman"/>
          <w:sz w:val="24"/>
          <w:szCs w:val="24"/>
        </w:rPr>
      </w:pPr>
      <w:r w:rsidRPr="004F517F">
        <w:rPr>
          <w:rFonts w:ascii="Times New Roman" w:hAnsi="Times New Roman" w:cs="Times New Roman"/>
          <w:sz w:val="24"/>
          <w:szCs w:val="24"/>
        </w:rPr>
        <w:tab/>
      </w:r>
    </w:p>
    <w:p w14:paraId="122D95DC" w14:textId="65295457" w:rsidR="00275A7F" w:rsidRPr="004F517F" w:rsidRDefault="00275A7F" w:rsidP="004F517F">
      <w:pPr>
        <w:spacing w:before="0" w:after="0" w:line="240" w:lineRule="auto"/>
        <w:ind w:firstLine="720"/>
        <w:rPr>
          <w:rFonts w:ascii="Times New Roman" w:hAnsi="Times New Roman" w:cs="Times New Roman"/>
          <w:sz w:val="24"/>
          <w:szCs w:val="24"/>
        </w:rPr>
      </w:pPr>
      <w:r w:rsidRPr="004F517F">
        <w:rPr>
          <w:rFonts w:ascii="Times New Roman" w:hAnsi="Times New Roman" w:cs="Times New Roman"/>
          <w:sz w:val="24"/>
          <w:szCs w:val="24"/>
        </w:rPr>
        <w:t>Complainant: _</w:t>
      </w:r>
      <w:r w:rsidR="00587B6E" w:rsidRPr="004F517F">
        <w:rPr>
          <w:rFonts w:ascii="Times New Roman" w:hAnsi="Times New Roman" w:cs="Times New Roman"/>
          <w:sz w:val="24"/>
          <w:szCs w:val="24"/>
        </w:rPr>
        <w:t>[</w:t>
      </w:r>
      <w:r w:rsidR="00587B6E" w:rsidRPr="004F517F">
        <w:rPr>
          <w:rFonts w:ascii="Times New Roman" w:hAnsi="Times New Roman" w:cs="Times New Roman"/>
          <w:sz w:val="24"/>
          <w:szCs w:val="24"/>
          <w:highlight w:val="yellow"/>
        </w:rPr>
        <w:t>NAME OF COMPLAINANT</w:t>
      </w:r>
      <w:r w:rsidR="00587B6E" w:rsidRPr="004F517F">
        <w:rPr>
          <w:rFonts w:ascii="Times New Roman" w:hAnsi="Times New Roman" w:cs="Times New Roman"/>
          <w:sz w:val="24"/>
          <w:szCs w:val="24"/>
        </w:rPr>
        <w:t>]</w:t>
      </w:r>
      <w:r w:rsidRPr="004F517F">
        <w:rPr>
          <w:rFonts w:ascii="Times New Roman" w:hAnsi="Times New Roman" w:cs="Times New Roman"/>
          <w:sz w:val="24"/>
          <w:szCs w:val="24"/>
        </w:rPr>
        <w:t>___________________</w:t>
      </w:r>
    </w:p>
    <w:p w14:paraId="7C9509B7" w14:textId="77777777" w:rsidR="00275A7F" w:rsidRPr="004F517F" w:rsidRDefault="00275A7F" w:rsidP="004F517F">
      <w:pPr>
        <w:spacing w:before="0" w:after="0" w:line="240" w:lineRule="auto"/>
        <w:rPr>
          <w:rFonts w:ascii="Times New Roman" w:hAnsi="Times New Roman" w:cs="Times New Roman"/>
          <w:sz w:val="24"/>
          <w:szCs w:val="24"/>
        </w:rPr>
      </w:pPr>
      <w:r w:rsidRPr="004F517F">
        <w:rPr>
          <w:rFonts w:ascii="Times New Roman" w:hAnsi="Times New Roman" w:cs="Times New Roman"/>
          <w:sz w:val="24"/>
          <w:szCs w:val="24"/>
        </w:rPr>
        <w:tab/>
      </w:r>
    </w:p>
    <w:p w14:paraId="6A933DBF" w14:textId="5B64C13D" w:rsidR="00275A7F" w:rsidRPr="004F517F" w:rsidRDefault="00275A7F" w:rsidP="004F517F">
      <w:pPr>
        <w:spacing w:before="0" w:after="0" w:line="240" w:lineRule="auto"/>
        <w:ind w:firstLine="720"/>
        <w:rPr>
          <w:rFonts w:ascii="Times New Roman" w:hAnsi="Times New Roman" w:cs="Times New Roman"/>
          <w:sz w:val="24"/>
          <w:szCs w:val="24"/>
        </w:rPr>
      </w:pPr>
      <w:r w:rsidRPr="004F517F">
        <w:rPr>
          <w:rFonts w:ascii="Times New Roman" w:hAnsi="Times New Roman" w:cs="Times New Roman"/>
          <w:sz w:val="24"/>
          <w:szCs w:val="24"/>
        </w:rPr>
        <w:t>Respondent: _</w:t>
      </w:r>
      <w:r w:rsidR="00587B6E" w:rsidRPr="004F517F">
        <w:rPr>
          <w:rFonts w:ascii="Times New Roman" w:hAnsi="Times New Roman" w:cs="Times New Roman"/>
          <w:sz w:val="24"/>
          <w:szCs w:val="24"/>
        </w:rPr>
        <w:t>[</w:t>
      </w:r>
      <w:r w:rsidR="00587B6E" w:rsidRPr="004F517F">
        <w:rPr>
          <w:rFonts w:ascii="Times New Roman" w:hAnsi="Times New Roman" w:cs="Times New Roman"/>
          <w:sz w:val="24"/>
          <w:szCs w:val="24"/>
          <w:highlight w:val="yellow"/>
        </w:rPr>
        <w:t>NAME OF RESPONDENT</w:t>
      </w:r>
      <w:r w:rsidR="00587B6E" w:rsidRPr="004F517F">
        <w:rPr>
          <w:rFonts w:ascii="Times New Roman" w:hAnsi="Times New Roman" w:cs="Times New Roman"/>
          <w:sz w:val="24"/>
          <w:szCs w:val="24"/>
        </w:rPr>
        <w:t>]</w:t>
      </w:r>
      <w:r w:rsidRPr="004F517F">
        <w:rPr>
          <w:rFonts w:ascii="Times New Roman" w:hAnsi="Times New Roman" w:cs="Times New Roman"/>
          <w:sz w:val="24"/>
          <w:szCs w:val="24"/>
        </w:rPr>
        <w:t>____________________</w:t>
      </w:r>
    </w:p>
    <w:p w14:paraId="1D0AF89E" w14:textId="48F0999E" w:rsidR="00275A7F" w:rsidRPr="004F517F" w:rsidRDefault="00275A7F" w:rsidP="004F517F">
      <w:pPr>
        <w:spacing w:before="0" w:after="0" w:line="240" w:lineRule="auto"/>
        <w:rPr>
          <w:rFonts w:ascii="Times New Roman" w:hAnsi="Times New Roman" w:cs="Times New Roman"/>
          <w:sz w:val="24"/>
          <w:szCs w:val="24"/>
        </w:rPr>
      </w:pPr>
    </w:p>
    <w:p w14:paraId="3F3BE68A" w14:textId="77777777" w:rsidR="00587B6E" w:rsidRPr="004F517F" w:rsidRDefault="00587B6E" w:rsidP="004F517F">
      <w:pPr>
        <w:spacing w:before="0" w:after="0" w:line="240" w:lineRule="auto"/>
        <w:rPr>
          <w:rFonts w:ascii="Times New Roman" w:hAnsi="Times New Roman" w:cs="Times New Roman"/>
          <w:sz w:val="24"/>
          <w:szCs w:val="24"/>
        </w:rPr>
      </w:pPr>
    </w:p>
    <w:p w14:paraId="17816292" w14:textId="31C3CA7D" w:rsidR="00587B6E" w:rsidRPr="004F517F" w:rsidRDefault="00587B6E" w:rsidP="004F517F">
      <w:pPr>
        <w:spacing w:before="0" w:after="0" w:line="240" w:lineRule="auto"/>
        <w:rPr>
          <w:rFonts w:ascii="Times New Roman" w:hAnsi="Times New Roman" w:cs="Times New Roman"/>
          <w:sz w:val="24"/>
          <w:szCs w:val="24"/>
        </w:rPr>
      </w:pPr>
      <w:r w:rsidRPr="004F517F">
        <w:rPr>
          <w:rFonts w:ascii="Times New Roman" w:hAnsi="Times New Roman" w:cs="Times New Roman"/>
          <w:sz w:val="24"/>
          <w:szCs w:val="24"/>
        </w:rPr>
        <w:t>The date and location of the alleged incident are as follows:</w:t>
      </w:r>
    </w:p>
    <w:p w14:paraId="59AF2A51" w14:textId="77777777" w:rsidR="00587B6E" w:rsidRPr="004F517F" w:rsidRDefault="00587B6E" w:rsidP="004F517F">
      <w:pPr>
        <w:spacing w:before="0" w:after="0" w:line="240" w:lineRule="auto"/>
        <w:rPr>
          <w:rFonts w:ascii="Times New Roman" w:hAnsi="Times New Roman" w:cs="Times New Roman"/>
          <w:sz w:val="24"/>
          <w:szCs w:val="24"/>
        </w:rPr>
      </w:pPr>
    </w:p>
    <w:p w14:paraId="2FF756DE" w14:textId="77777777" w:rsidR="00587B6E" w:rsidRPr="004F517F" w:rsidRDefault="00587B6E" w:rsidP="004F517F">
      <w:pPr>
        <w:spacing w:before="0" w:after="0" w:line="240" w:lineRule="auto"/>
        <w:rPr>
          <w:rFonts w:ascii="Times New Roman" w:hAnsi="Times New Roman" w:cs="Times New Roman"/>
          <w:sz w:val="24"/>
          <w:szCs w:val="24"/>
        </w:rPr>
      </w:pPr>
      <w:r w:rsidRPr="004F517F">
        <w:rPr>
          <w:rFonts w:ascii="Times New Roman" w:hAnsi="Times New Roman" w:cs="Times New Roman"/>
          <w:sz w:val="24"/>
          <w:szCs w:val="24"/>
        </w:rPr>
        <w:tab/>
        <w:t>Date: ______________________</w:t>
      </w:r>
    </w:p>
    <w:p w14:paraId="3ECC5CA3" w14:textId="77777777" w:rsidR="00587B6E" w:rsidRPr="004F517F" w:rsidRDefault="00587B6E" w:rsidP="004F517F">
      <w:pPr>
        <w:spacing w:before="0" w:after="0" w:line="240" w:lineRule="auto"/>
        <w:rPr>
          <w:rFonts w:ascii="Times New Roman" w:hAnsi="Times New Roman" w:cs="Times New Roman"/>
          <w:sz w:val="24"/>
          <w:szCs w:val="24"/>
        </w:rPr>
      </w:pPr>
      <w:r w:rsidRPr="004F517F">
        <w:rPr>
          <w:rFonts w:ascii="Times New Roman" w:hAnsi="Times New Roman" w:cs="Times New Roman"/>
          <w:sz w:val="24"/>
          <w:szCs w:val="24"/>
        </w:rPr>
        <w:tab/>
      </w:r>
    </w:p>
    <w:p w14:paraId="410AB8D3" w14:textId="77777777" w:rsidR="00587B6E" w:rsidRPr="004F517F" w:rsidRDefault="00587B6E" w:rsidP="004F517F">
      <w:pPr>
        <w:spacing w:before="0" w:after="0" w:line="240" w:lineRule="auto"/>
        <w:ind w:firstLine="720"/>
        <w:rPr>
          <w:rFonts w:ascii="Times New Roman" w:hAnsi="Times New Roman" w:cs="Times New Roman"/>
          <w:sz w:val="24"/>
          <w:szCs w:val="24"/>
        </w:rPr>
      </w:pPr>
      <w:r w:rsidRPr="004F517F">
        <w:rPr>
          <w:rFonts w:ascii="Times New Roman" w:hAnsi="Times New Roman" w:cs="Times New Roman"/>
          <w:sz w:val="24"/>
          <w:szCs w:val="24"/>
        </w:rPr>
        <w:t>Location: ____________________</w:t>
      </w:r>
    </w:p>
    <w:p w14:paraId="560C5272" w14:textId="77777777" w:rsidR="00587B6E" w:rsidRPr="004F517F" w:rsidRDefault="00587B6E" w:rsidP="004F517F">
      <w:pPr>
        <w:spacing w:before="0" w:after="0" w:line="240" w:lineRule="auto"/>
        <w:rPr>
          <w:rFonts w:ascii="Times New Roman" w:hAnsi="Times New Roman" w:cs="Times New Roman"/>
          <w:sz w:val="24"/>
          <w:szCs w:val="24"/>
        </w:rPr>
      </w:pPr>
    </w:p>
    <w:p w14:paraId="7C95A8E4" w14:textId="7ED26B60" w:rsidR="00275A7F" w:rsidRDefault="00275A7F" w:rsidP="004F517F">
      <w:pPr>
        <w:spacing w:before="0" w:after="0" w:line="240" w:lineRule="auto"/>
        <w:rPr>
          <w:rFonts w:ascii="Times New Roman" w:hAnsi="Times New Roman" w:cs="Times New Roman"/>
          <w:sz w:val="24"/>
          <w:szCs w:val="24"/>
        </w:rPr>
      </w:pPr>
      <w:r w:rsidRPr="004F517F">
        <w:rPr>
          <w:rFonts w:ascii="Times New Roman" w:hAnsi="Times New Roman" w:cs="Times New Roman"/>
          <w:sz w:val="24"/>
          <w:szCs w:val="24"/>
        </w:rPr>
        <w:t>The conduct alleged</w:t>
      </w:r>
      <w:r w:rsidR="0021095C" w:rsidRPr="004F517F">
        <w:rPr>
          <w:rFonts w:ascii="Times New Roman" w:hAnsi="Times New Roman" w:cs="Times New Roman"/>
          <w:sz w:val="24"/>
          <w:szCs w:val="24"/>
        </w:rPr>
        <w:t>ly</w:t>
      </w:r>
      <w:r w:rsidRPr="004F517F">
        <w:rPr>
          <w:rFonts w:ascii="Times New Roman" w:hAnsi="Times New Roman" w:cs="Times New Roman"/>
          <w:sz w:val="24"/>
          <w:szCs w:val="24"/>
        </w:rPr>
        <w:t xml:space="preserve"> constituting sexual harassment and</w:t>
      </w:r>
      <w:r w:rsidR="0021095C" w:rsidRPr="004F517F">
        <w:rPr>
          <w:rFonts w:ascii="Times New Roman" w:hAnsi="Times New Roman" w:cs="Times New Roman"/>
          <w:sz w:val="24"/>
          <w:szCs w:val="24"/>
        </w:rPr>
        <w:t xml:space="preserve"> therefore</w:t>
      </w:r>
      <w:r w:rsidRPr="004F517F">
        <w:rPr>
          <w:rFonts w:ascii="Times New Roman" w:hAnsi="Times New Roman" w:cs="Times New Roman"/>
          <w:sz w:val="24"/>
          <w:szCs w:val="24"/>
        </w:rPr>
        <w:t xml:space="preserve"> </w:t>
      </w:r>
      <w:r w:rsidR="0021095C" w:rsidRPr="004F517F">
        <w:rPr>
          <w:rFonts w:ascii="Times New Roman" w:hAnsi="Times New Roman" w:cs="Times New Roman"/>
          <w:sz w:val="24"/>
          <w:szCs w:val="24"/>
        </w:rPr>
        <w:t xml:space="preserve">a </w:t>
      </w:r>
      <w:r w:rsidRPr="004F517F">
        <w:rPr>
          <w:rFonts w:ascii="Times New Roman" w:hAnsi="Times New Roman" w:cs="Times New Roman"/>
          <w:sz w:val="24"/>
          <w:szCs w:val="24"/>
        </w:rPr>
        <w:t xml:space="preserve">violation of the Policy is described </w:t>
      </w:r>
      <w:r w:rsidR="0021095C" w:rsidRPr="004F517F">
        <w:rPr>
          <w:rFonts w:ascii="Times New Roman" w:hAnsi="Times New Roman" w:cs="Times New Roman"/>
          <w:sz w:val="24"/>
          <w:szCs w:val="24"/>
        </w:rPr>
        <w:t>below</w:t>
      </w:r>
      <w:r w:rsidRPr="004F517F">
        <w:rPr>
          <w:rFonts w:ascii="Times New Roman" w:hAnsi="Times New Roman" w:cs="Times New Roman"/>
          <w:sz w:val="24"/>
          <w:szCs w:val="24"/>
        </w:rPr>
        <w:t>:</w:t>
      </w:r>
    </w:p>
    <w:p w14:paraId="696E332A" w14:textId="77777777" w:rsidR="004F517F" w:rsidRPr="004F517F" w:rsidRDefault="004F517F" w:rsidP="004F517F">
      <w:pPr>
        <w:spacing w:before="0" w:after="0" w:line="240" w:lineRule="auto"/>
        <w:rPr>
          <w:rFonts w:ascii="Times New Roman" w:hAnsi="Times New Roman" w:cs="Times New Roman"/>
          <w:sz w:val="24"/>
          <w:szCs w:val="24"/>
        </w:rPr>
      </w:pPr>
    </w:p>
    <w:p w14:paraId="34C95D11" w14:textId="0CB36BB8" w:rsidR="00275A7F" w:rsidRPr="004F517F" w:rsidRDefault="0021095C" w:rsidP="004F517F">
      <w:pPr>
        <w:spacing w:before="0" w:after="0" w:line="240" w:lineRule="auto"/>
        <w:rPr>
          <w:rFonts w:ascii="Times New Roman" w:hAnsi="Times New Roman" w:cs="Times New Roman"/>
          <w:sz w:val="24"/>
          <w:szCs w:val="24"/>
        </w:rPr>
      </w:pPr>
      <w:r w:rsidRPr="004F517F">
        <w:rPr>
          <w:rFonts w:ascii="Times New Roman" w:hAnsi="Times New Roman" w:cs="Times New Roman"/>
          <w:sz w:val="24"/>
          <w:szCs w:val="24"/>
        </w:rPr>
        <w:t>[</w:t>
      </w:r>
      <w:r w:rsidRPr="004F517F">
        <w:rPr>
          <w:rFonts w:ascii="Times New Roman" w:hAnsi="Times New Roman" w:cs="Times New Roman"/>
          <w:sz w:val="24"/>
          <w:szCs w:val="24"/>
          <w:highlight w:val="yellow"/>
        </w:rPr>
        <w:t>describe the conduct allegedly constituting a policy violation with sufficient detail</w:t>
      </w:r>
      <w:r w:rsidRPr="004F517F">
        <w:rPr>
          <w:rFonts w:ascii="Times New Roman" w:hAnsi="Times New Roman" w:cs="Times New Roman"/>
          <w:sz w:val="24"/>
          <w:szCs w:val="24"/>
        </w:rPr>
        <w:t>]</w:t>
      </w:r>
    </w:p>
    <w:p w14:paraId="1DE97408" w14:textId="78E3ADB9" w:rsidR="00275A7F" w:rsidRPr="004F517F" w:rsidRDefault="00275A7F" w:rsidP="004F517F">
      <w:pPr>
        <w:pBdr>
          <w:top w:val="single" w:sz="12" w:space="1" w:color="auto"/>
          <w:bottom w:val="single" w:sz="12" w:space="1" w:color="auto"/>
        </w:pBdr>
        <w:spacing w:before="0" w:after="0" w:line="240" w:lineRule="auto"/>
        <w:rPr>
          <w:rFonts w:ascii="Times New Roman" w:hAnsi="Times New Roman" w:cs="Times New Roman"/>
          <w:sz w:val="24"/>
          <w:szCs w:val="24"/>
        </w:rPr>
      </w:pPr>
    </w:p>
    <w:p w14:paraId="671DAF87" w14:textId="0CFDEAFE" w:rsidR="00275A7F" w:rsidRPr="004F517F" w:rsidRDefault="00275A7F" w:rsidP="004F517F">
      <w:pPr>
        <w:pBdr>
          <w:bottom w:val="single" w:sz="12" w:space="1" w:color="auto"/>
          <w:between w:val="single" w:sz="12" w:space="1" w:color="auto"/>
        </w:pBdr>
        <w:spacing w:before="0" w:after="0" w:line="240" w:lineRule="auto"/>
        <w:rPr>
          <w:rFonts w:ascii="Times New Roman" w:hAnsi="Times New Roman" w:cs="Times New Roman"/>
          <w:sz w:val="24"/>
          <w:szCs w:val="24"/>
        </w:rPr>
      </w:pPr>
    </w:p>
    <w:p w14:paraId="064E82D5" w14:textId="32BE0DCA" w:rsidR="00275A7F" w:rsidRPr="004F517F" w:rsidRDefault="00275A7F" w:rsidP="004F517F">
      <w:pPr>
        <w:pBdr>
          <w:bottom w:val="single" w:sz="12" w:space="1" w:color="auto"/>
          <w:between w:val="single" w:sz="12" w:space="1" w:color="auto"/>
        </w:pBdr>
        <w:spacing w:before="0" w:after="0" w:line="240" w:lineRule="auto"/>
        <w:rPr>
          <w:rFonts w:ascii="Times New Roman" w:hAnsi="Times New Roman" w:cs="Times New Roman"/>
          <w:sz w:val="24"/>
          <w:szCs w:val="24"/>
        </w:rPr>
      </w:pPr>
    </w:p>
    <w:p w14:paraId="2D57338A" w14:textId="2FA3AA1E" w:rsidR="000E5D44" w:rsidRDefault="000E5D44" w:rsidP="004F517F">
      <w:pPr>
        <w:spacing w:before="0" w:after="0" w:line="240" w:lineRule="auto"/>
        <w:rPr>
          <w:rFonts w:ascii="Times New Roman" w:hAnsi="Times New Roman" w:cs="Times New Roman"/>
          <w:sz w:val="24"/>
          <w:szCs w:val="24"/>
        </w:rPr>
      </w:pPr>
    </w:p>
    <w:p w14:paraId="34C216FE" w14:textId="14F8DCCD" w:rsidR="000E5D44" w:rsidRDefault="000E5D44" w:rsidP="004F517F">
      <w:pPr>
        <w:spacing w:before="0" w:after="0" w:line="240" w:lineRule="auto"/>
        <w:rPr>
          <w:rFonts w:ascii="Times New Roman" w:hAnsi="Times New Roman" w:cs="Times New Roman"/>
          <w:sz w:val="24"/>
          <w:szCs w:val="24"/>
        </w:rPr>
      </w:pPr>
    </w:p>
    <w:p w14:paraId="2A3B65BD" w14:textId="77777777" w:rsidR="000E5D44" w:rsidRDefault="000E5D44" w:rsidP="004F517F">
      <w:pPr>
        <w:spacing w:before="0" w:after="0" w:line="240" w:lineRule="auto"/>
        <w:rPr>
          <w:rFonts w:ascii="Times New Roman" w:hAnsi="Times New Roman" w:cs="Times New Roman"/>
          <w:sz w:val="24"/>
          <w:szCs w:val="24"/>
        </w:rPr>
      </w:pPr>
    </w:p>
    <w:p w14:paraId="7834B05E" w14:textId="6C0167E0" w:rsidR="000E5D44" w:rsidRPr="000E5D44" w:rsidRDefault="000E5D44" w:rsidP="000E5D44">
      <w:pPr>
        <w:pStyle w:val="Heading2"/>
        <w:rPr>
          <w:rFonts w:ascii="Times New Roman" w:hAnsi="Times New Roman" w:cs="Times New Roman"/>
          <w:b/>
          <w:bCs/>
          <w:sz w:val="24"/>
          <w:szCs w:val="24"/>
        </w:rPr>
      </w:pPr>
      <w:r w:rsidRPr="000E5D44">
        <w:rPr>
          <w:rFonts w:ascii="Times New Roman" w:hAnsi="Times New Roman" w:cs="Times New Roman"/>
          <w:b/>
          <w:bCs/>
          <w:sz w:val="24"/>
          <w:szCs w:val="24"/>
        </w:rPr>
        <w:lastRenderedPageBreak/>
        <w:t xml:space="preserve">the title ix grievance process </w:t>
      </w:r>
    </w:p>
    <w:p w14:paraId="6E441D8C" w14:textId="77777777" w:rsidR="000E5D44" w:rsidRDefault="000E5D44" w:rsidP="004F517F">
      <w:pPr>
        <w:spacing w:before="0" w:after="0" w:line="240" w:lineRule="auto"/>
        <w:rPr>
          <w:rFonts w:ascii="Times New Roman" w:hAnsi="Times New Roman" w:cs="Times New Roman"/>
          <w:sz w:val="24"/>
          <w:szCs w:val="24"/>
        </w:rPr>
      </w:pPr>
    </w:p>
    <w:p w14:paraId="7B9E65CF" w14:textId="6F9FAF85" w:rsidR="00275A7F" w:rsidRPr="004F517F" w:rsidRDefault="0021095C" w:rsidP="003F591E">
      <w:pPr>
        <w:spacing w:before="0" w:after="0" w:line="240" w:lineRule="auto"/>
        <w:jc w:val="both"/>
        <w:rPr>
          <w:rFonts w:ascii="Times New Roman" w:hAnsi="Times New Roman" w:cs="Times New Roman"/>
          <w:sz w:val="24"/>
          <w:szCs w:val="24"/>
        </w:rPr>
      </w:pPr>
      <w:r w:rsidRPr="004F517F">
        <w:rPr>
          <w:rFonts w:ascii="Times New Roman" w:hAnsi="Times New Roman" w:cs="Times New Roman"/>
          <w:sz w:val="24"/>
          <w:szCs w:val="24"/>
        </w:rPr>
        <w:t>I</w:t>
      </w:r>
      <w:r w:rsidR="003A42AC" w:rsidRPr="004F517F">
        <w:rPr>
          <w:rFonts w:ascii="Times New Roman" w:hAnsi="Times New Roman" w:cs="Times New Roman"/>
          <w:sz w:val="24"/>
          <w:szCs w:val="24"/>
        </w:rPr>
        <w:t>n response to the Complaint</w:t>
      </w:r>
      <w:r w:rsidR="00D43C5D">
        <w:rPr>
          <w:rFonts w:ascii="Times New Roman" w:hAnsi="Times New Roman" w:cs="Times New Roman"/>
          <w:sz w:val="24"/>
          <w:szCs w:val="24"/>
        </w:rPr>
        <w:t xml:space="preserve">, </w:t>
      </w:r>
      <w:r w:rsidR="007C71CE">
        <w:rPr>
          <w:rFonts w:ascii="Times New Roman" w:hAnsi="Times New Roman" w:cs="Times New Roman"/>
          <w:sz w:val="24"/>
          <w:szCs w:val="24"/>
        </w:rPr>
        <w:t xml:space="preserve">Humphreys University </w:t>
      </w:r>
      <w:r w:rsidRPr="004F517F">
        <w:rPr>
          <w:rFonts w:ascii="Times New Roman" w:hAnsi="Times New Roman" w:cs="Times New Roman"/>
          <w:sz w:val="24"/>
          <w:szCs w:val="24"/>
        </w:rPr>
        <w:t>has</w:t>
      </w:r>
      <w:r w:rsidR="003A42AC" w:rsidRPr="004F517F">
        <w:rPr>
          <w:rFonts w:ascii="Times New Roman" w:hAnsi="Times New Roman" w:cs="Times New Roman"/>
          <w:sz w:val="24"/>
          <w:szCs w:val="24"/>
        </w:rPr>
        <w:t xml:space="preserve"> initiate</w:t>
      </w:r>
      <w:r w:rsidRPr="004F517F">
        <w:rPr>
          <w:rFonts w:ascii="Times New Roman" w:hAnsi="Times New Roman" w:cs="Times New Roman"/>
          <w:sz w:val="24"/>
          <w:szCs w:val="24"/>
        </w:rPr>
        <w:t>d</w:t>
      </w:r>
      <w:r w:rsidR="003A42AC" w:rsidRPr="004F517F">
        <w:rPr>
          <w:rFonts w:ascii="Times New Roman" w:hAnsi="Times New Roman" w:cs="Times New Roman"/>
          <w:sz w:val="24"/>
          <w:szCs w:val="24"/>
        </w:rPr>
        <w:t xml:space="preserve"> </w:t>
      </w:r>
      <w:r w:rsidR="007C71CE">
        <w:rPr>
          <w:rFonts w:ascii="Times New Roman" w:hAnsi="Times New Roman" w:cs="Times New Roman"/>
          <w:sz w:val="24"/>
          <w:szCs w:val="24"/>
        </w:rPr>
        <w:t>Process A: Title IX Formal Complaint &amp; Grievance Process, as outlined in</w:t>
      </w:r>
      <w:r w:rsidRPr="004F517F">
        <w:rPr>
          <w:rFonts w:ascii="Times New Roman" w:hAnsi="Times New Roman" w:cs="Times New Roman"/>
          <w:sz w:val="24"/>
          <w:szCs w:val="24"/>
        </w:rPr>
        <w:t xml:space="preserve"> the Policy. The grievance process includes an investigation into the alleged incident, formal hearing, and a final determination of responsibility. </w:t>
      </w:r>
    </w:p>
    <w:p w14:paraId="10F912EA" w14:textId="3E5744AB" w:rsidR="0021095C" w:rsidRPr="004F517F" w:rsidRDefault="0021095C" w:rsidP="003F591E">
      <w:pPr>
        <w:spacing w:before="0" w:after="0" w:line="240" w:lineRule="auto"/>
        <w:jc w:val="both"/>
        <w:rPr>
          <w:rFonts w:ascii="Times New Roman" w:hAnsi="Times New Roman" w:cs="Times New Roman"/>
          <w:sz w:val="24"/>
          <w:szCs w:val="24"/>
        </w:rPr>
      </w:pPr>
    </w:p>
    <w:p w14:paraId="16FEDE3E" w14:textId="518DEFFE" w:rsidR="003A42AC" w:rsidRDefault="004F517F" w:rsidP="003F591E">
      <w:pPr>
        <w:spacing w:before="0" w:after="0" w:line="240" w:lineRule="auto"/>
        <w:jc w:val="both"/>
        <w:rPr>
          <w:rFonts w:ascii="Times New Roman" w:hAnsi="Times New Roman" w:cs="Times New Roman"/>
          <w:sz w:val="24"/>
          <w:szCs w:val="24"/>
        </w:rPr>
      </w:pPr>
      <w:r w:rsidRPr="004F517F">
        <w:rPr>
          <w:rFonts w:ascii="Times New Roman" w:hAnsi="Times New Roman" w:cs="Times New Roman"/>
          <w:sz w:val="24"/>
          <w:szCs w:val="24"/>
        </w:rPr>
        <w:t xml:space="preserve">A copy of the Policy, which outlines the grievance process </w:t>
      </w:r>
      <w:r w:rsidR="009360FC">
        <w:rPr>
          <w:rFonts w:ascii="Times New Roman" w:hAnsi="Times New Roman" w:cs="Times New Roman"/>
          <w:sz w:val="24"/>
          <w:szCs w:val="24"/>
        </w:rPr>
        <w:t>utilized</w:t>
      </w:r>
      <w:r w:rsidRPr="004F517F">
        <w:rPr>
          <w:rFonts w:ascii="Times New Roman" w:hAnsi="Times New Roman" w:cs="Times New Roman"/>
          <w:sz w:val="24"/>
          <w:szCs w:val="24"/>
        </w:rPr>
        <w:t xml:space="preserve"> to address alleged incidents of sexual harassment under Title IX is enclosed. The Policy may also be found at </w:t>
      </w:r>
      <w:r w:rsidR="009360FC">
        <w:rPr>
          <w:rFonts w:ascii="Times New Roman" w:hAnsi="Times New Roman" w:cs="Times New Roman"/>
          <w:sz w:val="24"/>
          <w:szCs w:val="24"/>
        </w:rPr>
        <w:t>[</w:t>
      </w:r>
      <w:r w:rsidR="009360FC" w:rsidRPr="009360FC">
        <w:rPr>
          <w:rFonts w:ascii="Times New Roman" w:hAnsi="Times New Roman" w:cs="Times New Roman"/>
          <w:sz w:val="24"/>
          <w:szCs w:val="24"/>
          <w:highlight w:val="yellow"/>
        </w:rPr>
        <w:t>link to policy available on school’s website</w:t>
      </w:r>
      <w:r w:rsidR="009360FC">
        <w:rPr>
          <w:rFonts w:ascii="Times New Roman" w:hAnsi="Times New Roman" w:cs="Times New Roman"/>
          <w:sz w:val="24"/>
          <w:szCs w:val="24"/>
        </w:rPr>
        <w:t>]</w:t>
      </w:r>
      <w:r w:rsidRPr="004F517F">
        <w:rPr>
          <w:rFonts w:ascii="Times New Roman" w:hAnsi="Times New Roman" w:cs="Times New Roman"/>
          <w:sz w:val="24"/>
          <w:szCs w:val="24"/>
        </w:rPr>
        <w:t xml:space="preserve">. The grievance process is </w:t>
      </w:r>
      <w:r w:rsidR="009360FC">
        <w:rPr>
          <w:rFonts w:ascii="Times New Roman" w:hAnsi="Times New Roman" w:cs="Times New Roman"/>
          <w:sz w:val="24"/>
          <w:szCs w:val="24"/>
        </w:rPr>
        <w:t>described in</w:t>
      </w:r>
      <w:r w:rsidRPr="004F517F">
        <w:rPr>
          <w:rFonts w:ascii="Times New Roman" w:hAnsi="Times New Roman" w:cs="Times New Roman"/>
          <w:sz w:val="24"/>
          <w:szCs w:val="24"/>
        </w:rPr>
        <w:t xml:space="preserve"> Section </w:t>
      </w:r>
      <w:r w:rsidR="007C71CE">
        <w:rPr>
          <w:rFonts w:ascii="Times New Roman" w:hAnsi="Times New Roman" w:cs="Times New Roman"/>
          <w:sz w:val="24"/>
          <w:szCs w:val="24"/>
        </w:rPr>
        <w:t>VI.</w:t>
      </w:r>
      <w:r w:rsidR="009360FC">
        <w:rPr>
          <w:rFonts w:ascii="Times New Roman" w:hAnsi="Times New Roman" w:cs="Times New Roman"/>
          <w:sz w:val="24"/>
          <w:szCs w:val="24"/>
        </w:rPr>
        <w:t xml:space="preserve"> of the </w:t>
      </w:r>
      <w:r w:rsidR="00D43C5D">
        <w:rPr>
          <w:rFonts w:ascii="Times New Roman" w:hAnsi="Times New Roman" w:cs="Times New Roman"/>
          <w:sz w:val="24"/>
          <w:szCs w:val="24"/>
        </w:rPr>
        <w:t>P</w:t>
      </w:r>
      <w:r w:rsidR="009360FC">
        <w:rPr>
          <w:rFonts w:ascii="Times New Roman" w:hAnsi="Times New Roman" w:cs="Times New Roman"/>
          <w:sz w:val="24"/>
          <w:szCs w:val="24"/>
        </w:rPr>
        <w:t>olicy</w:t>
      </w:r>
      <w:r w:rsidRPr="004F517F">
        <w:rPr>
          <w:rFonts w:ascii="Times New Roman" w:hAnsi="Times New Roman" w:cs="Times New Roman"/>
          <w:sz w:val="24"/>
          <w:szCs w:val="24"/>
        </w:rPr>
        <w:t xml:space="preserve">. </w:t>
      </w:r>
    </w:p>
    <w:p w14:paraId="584A7BE8" w14:textId="2EEF9D53" w:rsidR="009360FC" w:rsidRDefault="009360FC" w:rsidP="003F591E">
      <w:pPr>
        <w:spacing w:before="0" w:after="0" w:line="240" w:lineRule="auto"/>
        <w:jc w:val="both"/>
        <w:rPr>
          <w:rFonts w:ascii="Times New Roman" w:hAnsi="Times New Roman" w:cs="Times New Roman"/>
          <w:sz w:val="24"/>
          <w:szCs w:val="24"/>
        </w:rPr>
      </w:pPr>
    </w:p>
    <w:p w14:paraId="175236D0" w14:textId="56D88371" w:rsidR="00D238A5" w:rsidRDefault="00D238A5" w:rsidP="003F591E">
      <w:pPr>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grievance process complies with 34 CFR §106.45 of Title IX. All processes, provisions, and rules stated in the Policy apply equally to both parties – complainants and respondents. [NAME OF COLLEGE] aims to complete the Title IX grievance process in a reasonably prompt time frame. Generally, </w:t>
      </w:r>
      <w:r w:rsidR="007C71CE">
        <w:rPr>
          <w:rFonts w:ascii="Times New Roman" w:hAnsi="Times New Roman" w:cs="Times New Roman"/>
          <w:sz w:val="24"/>
          <w:szCs w:val="24"/>
        </w:rPr>
        <w:t>Humphreys University</w:t>
      </w:r>
      <w:r>
        <w:rPr>
          <w:rFonts w:ascii="Times New Roman" w:hAnsi="Times New Roman" w:cs="Times New Roman"/>
          <w:sz w:val="24"/>
          <w:szCs w:val="24"/>
        </w:rPr>
        <w:t xml:space="preserve"> will conclude the grievance process within ninety (90) days, however, the </w:t>
      </w:r>
      <w:r w:rsidR="007C71CE">
        <w:rPr>
          <w:rFonts w:ascii="Times New Roman" w:hAnsi="Times New Roman" w:cs="Times New Roman"/>
          <w:sz w:val="24"/>
          <w:szCs w:val="24"/>
        </w:rPr>
        <w:t xml:space="preserve">Humphreys University </w:t>
      </w:r>
      <w:r>
        <w:rPr>
          <w:rFonts w:ascii="Times New Roman" w:hAnsi="Times New Roman" w:cs="Times New Roman"/>
          <w:sz w:val="24"/>
          <w:szCs w:val="24"/>
        </w:rPr>
        <w:t>may need to temporarily delay the grievance process for good cause with written notice to the parties. Reasons for such a delay are outlined in the Policy.</w:t>
      </w:r>
    </w:p>
    <w:p w14:paraId="39734CB3" w14:textId="77777777" w:rsidR="00D238A5" w:rsidRDefault="00D238A5" w:rsidP="003F591E">
      <w:pPr>
        <w:spacing w:before="0" w:after="0" w:line="240" w:lineRule="auto"/>
        <w:jc w:val="both"/>
        <w:rPr>
          <w:rFonts w:ascii="Times New Roman" w:hAnsi="Times New Roman" w:cs="Times New Roman"/>
          <w:sz w:val="24"/>
          <w:szCs w:val="24"/>
        </w:rPr>
      </w:pPr>
    </w:p>
    <w:p w14:paraId="7AECC41D" w14:textId="29254FD8" w:rsidR="009360FC" w:rsidRPr="004F517F" w:rsidRDefault="009360FC" w:rsidP="003F591E">
      <w:pPr>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As referenced in the Policy, </w:t>
      </w:r>
      <w:r w:rsidR="007C71CE">
        <w:rPr>
          <w:rFonts w:ascii="Times New Roman" w:hAnsi="Times New Roman" w:cs="Times New Roman"/>
          <w:sz w:val="24"/>
          <w:szCs w:val="24"/>
        </w:rPr>
        <w:t xml:space="preserve">Humphreys University </w:t>
      </w:r>
      <w:r w:rsidRPr="004F517F">
        <w:rPr>
          <w:rFonts w:ascii="Times New Roman" w:hAnsi="Times New Roman" w:cs="Times New Roman"/>
          <w:sz w:val="24"/>
          <w:szCs w:val="24"/>
        </w:rPr>
        <w:t xml:space="preserve">also offers complainants and respondents the opportunity to participate in an informal resolution at any point following the filing of a formal complaint and prior to reaching a determination regarding responsibility. Both parties (the complainant and respondent) must voluntarily consent to the informal resolution process. If you are interested in the informal resolution process, please contact me. </w:t>
      </w:r>
    </w:p>
    <w:p w14:paraId="3491C971" w14:textId="36972D1A" w:rsidR="003A42AC" w:rsidRDefault="003A42AC" w:rsidP="003F591E">
      <w:pPr>
        <w:spacing w:before="0" w:after="0" w:line="240" w:lineRule="auto"/>
        <w:jc w:val="both"/>
        <w:rPr>
          <w:rFonts w:ascii="Times New Roman" w:hAnsi="Times New Roman" w:cs="Times New Roman"/>
          <w:sz w:val="24"/>
          <w:szCs w:val="24"/>
        </w:rPr>
      </w:pPr>
    </w:p>
    <w:p w14:paraId="748FE6EF" w14:textId="77777777" w:rsidR="00D238A5" w:rsidRPr="004F517F" w:rsidRDefault="00D238A5" w:rsidP="003F591E">
      <w:pPr>
        <w:spacing w:before="0" w:after="0" w:line="240" w:lineRule="auto"/>
        <w:jc w:val="both"/>
        <w:rPr>
          <w:rFonts w:ascii="Times New Roman" w:hAnsi="Times New Roman" w:cs="Times New Roman"/>
          <w:sz w:val="24"/>
          <w:szCs w:val="24"/>
        </w:rPr>
      </w:pPr>
      <w:r w:rsidRPr="004F517F">
        <w:rPr>
          <w:rFonts w:ascii="Times New Roman" w:hAnsi="Times New Roman" w:cs="Times New Roman"/>
          <w:sz w:val="24"/>
          <w:szCs w:val="24"/>
        </w:rPr>
        <w:t xml:space="preserve">The Respondent is presumed not to be responsible for the alleged conduct unless and until a determination of responsibility is final. </w:t>
      </w:r>
    </w:p>
    <w:p w14:paraId="4F9B6505" w14:textId="77777777" w:rsidR="00D238A5" w:rsidRPr="004F517F" w:rsidRDefault="00D238A5" w:rsidP="003F591E">
      <w:pPr>
        <w:spacing w:before="0" w:after="0" w:line="240" w:lineRule="auto"/>
        <w:jc w:val="both"/>
        <w:rPr>
          <w:rFonts w:ascii="Times New Roman" w:hAnsi="Times New Roman" w:cs="Times New Roman"/>
          <w:sz w:val="24"/>
          <w:szCs w:val="24"/>
        </w:rPr>
      </w:pPr>
    </w:p>
    <w:p w14:paraId="177F56F2" w14:textId="33EB0204" w:rsidR="00D238A5" w:rsidRDefault="00D238A5" w:rsidP="003F591E">
      <w:pPr>
        <w:spacing w:before="0" w:after="0" w:line="240" w:lineRule="auto"/>
        <w:jc w:val="both"/>
        <w:rPr>
          <w:rFonts w:ascii="Times New Roman" w:hAnsi="Times New Roman" w:cs="Times New Roman"/>
          <w:sz w:val="24"/>
          <w:szCs w:val="24"/>
        </w:rPr>
      </w:pPr>
      <w:r w:rsidRPr="004F517F">
        <w:rPr>
          <w:rFonts w:ascii="Times New Roman" w:hAnsi="Times New Roman" w:cs="Times New Roman"/>
          <w:sz w:val="24"/>
          <w:szCs w:val="24"/>
        </w:rPr>
        <w:t xml:space="preserve">The Determination of Responsibility will be made at the conclusion of the grievance process. </w:t>
      </w:r>
    </w:p>
    <w:p w14:paraId="6EC28282" w14:textId="77777777" w:rsidR="00E12A28" w:rsidRDefault="00E12A28" w:rsidP="00D238A5">
      <w:pPr>
        <w:spacing w:before="0" w:after="0" w:line="240" w:lineRule="auto"/>
        <w:rPr>
          <w:rFonts w:ascii="Times New Roman" w:hAnsi="Times New Roman" w:cs="Times New Roman"/>
          <w:sz w:val="24"/>
          <w:szCs w:val="24"/>
        </w:rPr>
      </w:pPr>
    </w:p>
    <w:p w14:paraId="5149AA6C" w14:textId="77777777" w:rsidR="00D238A5" w:rsidRPr="00D238A5" w:rsidRDefault="00D238A5" w:rsidP="00D238A5">
      <w:pPr>
        <w:pStyle w:val="Heading3"/>
        <w:rPr>
          <w:rFonts w:ascii="Times New Roman" w:hAnsi="Times New Roman" w:cs="Times New Roman"/>
          <w:b/>
          <w:bCs/>
          <w:color w:val="auto"/>
          <w:sz w:val="24"/>
          <w:szCs w:val="24"/>
        </w:rPr>
      </w:pPr>
      <w:r w:rsidRPr="00D238A5">
        <w:rPr>
          <w:rFonts w:ascii="Times New Roman" w:hAnsi="Times New Roman" w:cs="Times New Roman"/>
          <w:b/>
          <w:bCs/>
          <w:color w:val="auto"/>
          <w:sz w:val="24"/>
          <w:szCs w:val="24"/>
        </w:rPr>
        <w:t>right to an advisor</w:t>
      </w:r>
    </w:p>
    <w:p w14:paraId="121BC83B" w14:textId="77777777" w:rsidR="00D238A5" w:rsidRPr="004F517F" w:rsidRDefault="00D238A5" w:rsidP="003F591E">
      <w:pPr>
        <w:spacing w:before="0" w:after="0" w:line="240" w:lineRule="auto"/>
        <w:jc w:val="both"/>
        <w:rPr>
          <w:rFonts w:ascii="Times New Roman" w:hAnsi="Times New Roman" w:cs="Times New Roman"/>
          <w:sz w:val="24"/>
          <w:szCs w:val="24"/>
        </w:rPr>
      </w:pPr>
    </w:p>
    <w:p w14:paraId="4EDD2E7D" w14:textId="42FF53D8" w:rsidR="00D238A5" w:rsidRPr="004F517F" w:rsidRDefault="00D238A5" w:rsidP="003F591E">
      <w:pPr>
        <w:spacing w:before="0" w:after="0" w:line="240" w:lineRule="auto"/>
        <w:jc w:val="both"/>
        <w:rPr>
          <w:rFonts w:ascii="Times New Roman" w:hAnsi="Times New Roman" w:cs="Times New Roman"/>
          <w:sz w:val="24"/>
          <w:szCs w:val="24"/>
        </w:rPr>
      </w:pPr>
      <w:r w:rsidRPr="004F517F">
        <w:rPr>
          <w:rFonts w:ascii="Times New Roman" w:hAnsi="Times New Roman" w:cs="Times New Roman"/>
          <w:sz w:val="24"/>
          <w:szCs w:val="24"/>
        </w:rPr>
        <w:t xml:space="preserve">The Complainant and Respondent have the right to have an advisor of their choice participate with them throughout the grievance process, </w:t>
      </w:r>
      <w:r>
        <w:rPr>
          <w:rFonts w:ascii="Times New Roman" w:hAnsi="Times New Roman" w:cs="Times New Roman"/>
          <w:sz w:val="24"/>
          <w:szCs w:val="24"/>
        </w:rPr>
        <w:t xml:space="preserve">subject </w:t>
      </w:r>
      <w:r w:rsidRPr="004F517F">
        <w:rPr>
          <w:rFonts w:ascii="Times New Roman" w:hAnsi="Times New Roman" w:cs="Times New Roman"/>
          <w:sz w:val="24"/>
          <w:szCs w:val="24"/>
        </w:rPr>
        <w:t xml:space="preserve">to the limitations set forth in the Policy. The advisor may, but does not need to be, an attorney. </w:t>
      </w:r>
    </w:p>
    <w:p w14:paraId="164D4DF3" w14:textId="77777777" w:rsidR="00D238A5" w:rsidRPr="004F517F" w:rsidRDefault="00D238A5" w:rsidP="003F591E">
      <w:pPr>
        <w:spacing w:before="0" w:after="0" w:line="240" w:lineRule="auto"/>
        <w:jc w:val="both"/>
        <w:rPr>
          <w:rFonts w:ascii="Times New Roman" w:hAnsi="Times New Roman" w:cs="Times New Roman"/>
          <w:sz w:val="24"/>
          <w:szCs w:val="24"/>
        </w:rPr>
      </w:pPr>
    </w:p>
    <w:p w14:paraId="613C5726" w14:textId="77777777" w:rsidR="00E12A28" w:rsidRDefault="00D238A5" w:rsidP="003F591E">
      <w:pPr>
        <w:spacing w:before="0" w:after="0" w:line="240" w:lineRule="auto"/>
        <w:jc w:val="both"/>
        <w:rPr>
          <w:rFonts w:ascii="Times New Roman" w:hAnsi="Times New Roman" w:cs="Times New Roman"/>
          <w:sz w:val="24"/>
          <w:szCs w:val="24"/>
        </w:rPr>
      </w:pPr>
      <w:r w:rsidRPr="00D238A5">
        <w:rPr>
          <w:rFonts w:ascii="Times New Roman" w:hAnsi="Times New Roman" w:cs="Times New Roman"/>
          <w:sz w:val="24"/>
          <w:szCs w:val="24"/>
        </w:rPr>
        <w:t>If you wish to have an advisor participate with you in the grievance process</w:t>
      </w:r>
      <w:r w:rsidR="00E12A28">
        <w:rPr>
          <w:rFonts w:ascii="Times New Roman" w:hAnsi="Times New Roman" w:cs="Times New Roman"/>
          <w:sz w:val="24"/>
          <w:szCs w:val="24"/>
        </w:rPr>
        <w:t xml:space="preserve"> and have identified an appropriate advisor of your choice</w:t>
      </w:r>
      <w:r w:rsidRPr="00D238A5">
        <w:rPr>
          <w:rFonts w:ascii="Times New Roman" w:hAnsi="Times New Roman" w:cs="Times New Roman"/>
          <w:sz w:val="24"/>
          <w:szCs w:val="24"/>
        </w:rPr>
        <w:t xml:space="preserve">, please advise me of his or her name and contact information. </w:t>
      </w:r>
    </w:p>
    <w:p w14:paraId="03E222C8" w14:textId="77777777" w:rsidR="00E12A28" w:rsidRDefault="00E12A28" w:rsidP="003F591E">
      <w:pPr>
        <w:spacing w:before="0" w:after="0" w:line="240" w:lineRule="auto"/>
        <w:jc w:val="both"/>
        <w:rPr>
          <w:rFonts w:ascii="Times New Roman" w:hAnsi="Times New Roman" w:cs="Times New Roman"/>
          <w:sz w:val="24"/>
          <w:szCs w:val="24"/>
        </w:rPr>
      </w:pPr>
    </w:p>
    <w:p w14:paraId="2F19E02E" w14:textId="0F31C6C9" w:rsidR="00E12A28" w:rsidRDefault="00E12A28" w:rsidP="00D43C5D">
      <w:pPr>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If you wish to have an advisor participate with you in the grievance process </w:t>
      </w:r>
      <w:r w:rsidR="003F591E">
        <w:rPr>
          <w:rFonts w:ascii="Times New Roman" w:hAnsi="Times New Roman" w:cs="Times New Roman"/>
          <w:sz w:val="24"/>
          <w:szCs w:val="24"/>
        </w:rPr>
        <w:t>but do not know who to select as an advisor</w:t>
      </w:r>
      <w:r>
        <w:rPr>
          <w:rFonts w:ascii="Times New Roman" w:hAnsi="Times New Roman" w:cs="Times New Roman"/>
          <w:sz w:val="24"/>
          <w:szCs w:val="24"/>
        </w:rPr>
        <w:t xml:space="preserve">, please contact me. </w:t>
      </w:r>
    </w:p>
    <w:p w14:paraId="03A3CF2F" w14:textId="3E500076" w:rsidR="00D43C5D" w:rsidRDefault="00D43C5D" w:rsidP="00D43C5D">
      <w:pPr>
        <w:spacing w:before="0" w:after="0" w:line="240" w:lineRule="auto"/>
        <w:jc w:val="both"/>
        <w:rPr>
          <w:rFonts w:ascii="Times New Roman" w:hAnsi="Times New Roman" w:cs="Times New Roman"/>
          <w:sz w:val="24"/>
          <w:szCs w:val="24"/>
        </w:rPr>
      </w:pPr>
    </w:p>
    <w:p w14:paraId="1E2E8629" w14:textId="79DD9DD2" w:rsidR="00D43C5D" w:rsidRDefault="00D43C5D" w:rsidP="00D43C5D">
      <w:pPr>
        <w:spacing w:before="0" w:after="0" w:line="240" w:lineRule="auto"/>
        <w:jc w:val="both"/>
        <w:rPr>
          <w:rFonts w:ascii="Times New Roman" w:hAnsi="Times New Roman" w:cs="Times New Roman"/>
          <w:sz w:val="24"/>
          <w:szCs w:val="24"/>
        </w:rPr>
      </w:pPr>
    </w:p>
    <w:p w14:paraId="45FC73B4" w14:textId="77777777" w:rsidR="00D43C5D" w:rsidRDefault="00D43C5D" w:rsidP="00D43C5D">
      <w:pPr>
        <w:spacing w:before="0" w:after="0" w:line="240" w:lineRule="auto"/>
        <w:jc w:val="both"/>
        <w:rPr>
          <w:rFonts w:ascii="Times New Roman" w:hAnsi="Times New Roman" w:cs="Times New Roman"/>
          <w:sz w:val="24"/>
          <w:szCs w:val="24"/>
        </w:rPr>
      </w:pPr>
    </w:p>
    <w:p w14:paraId="52004C2E" w14:textId="4AAD5D27" w:rsidR="00D238A5" w:rsidRPr="00D238A5" w:rsidRDefault="00D238A5" w:rsidP="00D238A5">
      <w:pPr>
        <w:pStyle w:val="Heading3"/>
        <w:rPr>
          <w:rFonts w:ascii="Times New Roman" w:hAnsi="Times New Roman" w:cs="Times New Roman"/>
          <w:b/>
          <w:bCs/>
          <w:color w:val="auto"/>
          <w:sz w:val="24"/>
          <w:szCs w:val="24"/>
        </w:rPr>
      </w:pPr>
      <w:r w:rsidRPr="00D238A5">
        <w:rPr>
          <w:rFonts w:ascii="Times New Roman" w:hAnsi="Times New Roman" w:cs="Times New Roman"/>
          <w:b/>
          <w:bCs/>
          <w:color w:val="auto"/>
          <w:sz w:val="24"/>
          <w:szCs w:val="24"/>
        </w:rPr>
        <w:t>false statements &amp; False information</w:t>
      </w:r>
    </w:p>
    <w:p w14:paraId="7720E986" w14:textId="77777777" w:rsidR="00D238A5" w:rsidRPr="004F517F" w:rsidRDefault="00D238A5" w:rsidP="00D238A5">
      <w:pPr>
        <w:spacing w:before="0" w:after="0" w:line="240" w:lineRule="auto"/>
        <w:rPr>
          <w:rFonts w:ascii="Times New Roman" w:hAnsi="Times New Roman" w:cs="Times New Roman"/>
          <w:sz w:val="24"/>
          <w:szCs w:val="24"/>
        </w:rPr>
      </w:pPr>
    </w:p>
    <w:p w14:paraId="44ABBD67" w14:textId="160BD799" w:rsidR="00D238A5" w:rsidRPr="004F517F" w:rsidRDefault="00D238A5" w:rsidP="003F591E">
      <w:pPr>
        <w:spacing w:before="0" w:after="0" w:line="240" w:lineRule="auto"/>
        <w:jc w:val="both"/>
        <w:rPr>
          <w:rFonts w:ascii="Times New Roman" w:hAnsi="Times New Roman" w:cs="Times New Roman"/>
          <w:sz w:val="24"/>
          <w:szCs w:val="24"/>
        </w:rPr>
      </w:pPr>
      <w:r w:rsidRPr="004F517F">
        <w:rPr>
          <w:rFonts w:ascii="Times New Roman" w:hAnsi="Times New Roman" w:cs="Times New Roman"/>
          <w:sz w:val="24"/>
          <w:szCs w:val="24"/>
        </w:rPr>
        <w:t xml:space="preserve">Knowingly making false statements or knowingly </w:t>
      </w:r>
      <w:r>
        <w:rPr>
          <w:rFonts w:ascii="Times New Roman" w:hAnsi="Times New Roman" w:cs="Times New Roman"/>
          <w:sz w:val="24"/>
          <w:szCs w:val="24"/>
        </w:rPr>
        <w:t>submitting</w:t>
      </w:r>
      <w:r w:rsidRPr="004F517F">
        <w:rPr>
          <w:rFonts w:ascii="Times New Roman" w:hAnsi="Times New Roman" w:cs="Times New Roman"/>
          <w:sz w:val="24"/>
          <w:szCs w:val="24"/>
        </w:rPr>
        <w:t xml:space="preserve"> false information </w:t>
      </w:r>
      <w:r>
        <w:rPr>
          <w:rFonts w:ascii="Times New Roman" w:hAnsi="Times New Roman" w:cs="Times New Roman"/>
          <w:sz w:val="24"/>
          <w:szCs w:val="24"/>
        </w:rPr>
        <w:t xml:space="preserve">during the grievance process </w:t>
      </w:r>
      <w:r w:rsidR="00D43C5D">
        <w:rPr>
          <w:rFonts w:ascii="Times New Roman" w:hAnsi="Times New Roman" w:cs="Times New Roman"/>
          <w:sz w:val="24"/>
          <w:szCs w:val="24"/>
        </w:rPr>
        <w:t>is expressly</w:t>
      </w:r>
      <w:r>
        <w:rPr>
          <w:rFonts w:ascii="Times New Roman" w:hAnsi="Times New Roman" w:cs="Times New Roman"/>
          <w:sz w:val="24"/>
          <w:szCs w:val="24"/>
        </w:rPr>
        <w:t xml:space="preserve"> </w:t>
      </w:r>
      <w:r w:rsidRPr="004F517F">
        <w:rPr>
          <w:rFonts w:ascii="Times New Roman" w:hAnsi="Times New Roman" w:cs="Times New Roman"/>
          <w:sz w:val="24"/>
          <w:szCs w:val="24"/>
        </w:rPr>
        <w:t xml:space="preserve">prohibited under Section </w:t>
      </w:r>
      <w:r w:rsidR="007C71CE">
        <w:rPr>
          <w:rFonts w:ascii="Times New Roman" w:hAnsi="Times New Roman" w:cs="Times New Roman"/>
          <w:sz w:val="24"/>
          <w:szCs w:val="24"/>
        </w:rPr>
        <w:t>III.D.</w:t>
      </w:r>
      <w:r w:rsidRPr="004F517F">
        <w:rPr>
          <w:rFonts w:ascii="Times New Roman" w:hAnsi="Times New Roman" w:cs="Times New Roman"/>
          <w:sz w:val="24"/>
          <w:szCs w:val="24"/>
        </w:rPr>
        <w:t xml:space="preserve"> of th</w:t>
      </w:r>
      <w:r w:rsidR="00D43C5D">
        <w:rPr>
          <w:rFonts w:ascii="Times New Roman" w:hAnsi="Times New Roman" w:cs="Times New Roman"/>
          <w:sz w:val="24"/>
          <w:szCs w:val="24"/>
        </w:rPr>
        <w:t>e</w:t>
      </w:r>
      <w:r w:rsidRPr="004F517F">
        <w:rPr>
          <w:rFonts w:ascii="Times New Roman" w:hAnsi="Times New Roman" w:cs="Times New Roman"/>
          <w:sz w:val="24"/>
          <w:szCs w:val="24"/>
        </w:rPr>
        <w:t xml:space="preserve"> Policy</w:t>
      </w:r>
      <w:r w:rsidR="007C71CE">
        <w:rPr>
          <w:rFonts w:ascii="Times New Roman" w:hAnsi="Times New Roman" w:cs="Times New Roman"/>
          <w:sz w:val="24"/>
          <w:szCs w:val="24"/>
        </w:rPr>
        <w:t xml:space="preserve">. </w:t>
      </w:r>
    </w:p>
    <w:p w14:paraId="60A9FE5C" w14:textId="77777777" w:rsidR="00D238A5" w:rsidRDefault="00D238A5" w:rsidP="004F517F">
      <w:pPr>
        <w:spacing w:before="0" w:after="0" w:line="240" w:lineRule="auto"/>
        <w:rPr>
          <w:rFonts w:ascii="Times New Roman" w:hAnsi="Times New Roman" w:cs="Times New Roman"/>
          <w:sz w:val="24"/>
          <w:szCs w:val="24"/>
        </w:rPr>
      </w:pPr>
    </w:p>
    <w:p w14:paraId="37C9FBF6" w14:textId="46BCFF3F" w:rsidR="009360FC" w:rsidRPr="009360FC" w:rsidRDefault="009360FC" w:rsidP="009360FC">
      <w:pPr>
        <w:pStyle w:val="Heading2"/>
        <w:rPr>
          <w:rFonts w:ascii="Times New Roman" w:hAnsi="Times New Roman" w:cs="Times New Roman"/>
          <w:b/>
          <w:bCs/>
          <w:sz w:val="24"/>
          <w:szCs w:val="24"/>
        </w:rPr>
      </w:pPr>
      <w:r w:rsidRPr="009360FC">
        <w:rPr>
          <w:rFonts w:ascii="Times New Roman" w:hAnsi="Times New Roman" w:cs="Times New Roman"/>
          <w:b/>
          <w:bCs/>
          <w:sz w:val="24"/>
          <w:szCs w:val="24"/>
        </w:rPr>
        <w:t>participating in the investigation</w:t>
      </w:r>
    </w:p>
    <w:p w14:paraId="124CC81F" w14:textId="26A5F92C" w:rsidR="009360FC" w:rsidRDefault="009360FC" w:rsidP="004F517F">
      <w:pPr>
        <w:spacing w:before="0" w:after="0" w:line="240" w:lineRule="auto"/>
        <w:rPr>
          <w:rFonts w:ascii="Times New Roman" w:hAnsi="Times New Roman" w:cs="Times New Roman"/>
          <w:sz w:val="24"/>
          <w:szCs w:val="24"/>
        </w:rPr>
      </w:pPr>
    </w:p>
    <w:p w14:paraId="653F0625" w14:textId="5332BA89" w:rsidR="00D238A5" w:rsidRDefault="00D238A5" w:rsidP="003F591E">
      <w:pPr>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During the Title IX grievance process, both the complainant and respondent are provided the equal opportunity to present witnesses and evidence (both inculpatory and exculpatory). While </w:t>
      </w:r>
      <w:r w:rsidR="007C71CE">
        <w:rPr>
          <w:rFonts w:ascii="Times New Roman" w:hAnsi="Times New Roman" w:cs="Times New Roman"/>
          <w:sz w:val="24"/>
          <w:szCs w:val="24"/>
        </w:rPr>
        <w:t>Humphreys University</w:t>
      </w:r>
      <w:r>
        <w:rPr>
          <w:rFonts w:ascii="Times New Roman" w:hAnsi="Times New Roman" w:cs="Times New Roman"/>
          <w:sz w:val="24"/>
          <w:szCs w:val="24"/>
        </w:rPr>
        <w:t xml:space="preserve"> encourages you to present any and all information directly related to the alleged incident, the burden of proof and gathering </w:t>
      </w:r>
      <w:r w:rsidR="00D43C5D">
        <w:rPr>
          <w:rFonts w:ascii="Times New Roman" w:hAnsi="Times New Roman" w:cs="Times New Roman"/>
          <w:sz w:val="24"/>
          <w:szCs w:val="24"/>
        </w:rPr>
        <w:t xml:space="preserve">of </w:t>
      </w:r>
      <w:r>
        <w:rPr>
          <w:rFonts w:ascii="Times New Roman" w:hAnsi="Times New Roman" w:cs="Times New Roman"/>
          <w:sz w:val="24"/>
          <w:szCs w:val="24"/>
        </w:rPr>
        <w:t xml:space="preserve">evidence sufficient to reach a determination regarding responsibility rests on </w:t>
      </w:r>
      <w:r w:rsidR="007C71CE">
        <w:rPr>
          <w:rFonts w:ascii="Times New Roman" w:hAnsi="Times New Roman" w:cs="Times New Roman"/>
          <w:sz w:val="24"/>
          <w:szCs w:val="24"/>
        </w:rPr>
        <w:t xml:space="preserve">the University </w:t>
      </w:r>
      <w:r>
        <w:rPr>
          <w:rFonts w:ascii="Times New Roman" w:hAnsi="Times New Roman" w:cs="Times New Roman"/>
          <w:sz w:val="24"/>
          <w:szCs w:val="24"/>
        </w:rPr>
        <w:t xml:space="preserve">and not on the parties. </w:t>
      </w:r>
    </w:p>
    <w:p w14:paraId="668824D4" w14:textId="0FF9C25E" w:rsidR="00D238A5" w:rsidRDefault="00D238A5" w:rsidP="003F591E">
      <w:pPr>
        <w:spacing w:before="0" w:after="0" w:line="240" w:lineRule="auto"/>
        <w:jc w:val="both"/>
        <w:rPr>
          <w:rFonts w:ascii="Times New Roman" w:hAnsi="Times New Roman" w:cs="Times New Roman"/>
          <w:sz w:val="24"/>
          <w:szCs w:val="24"/>
        </w:rPr>
      </w:pPr>
    </w:p>
    <w:p w14:paraId="7BA25275" w14:textId="3EE13E30" w:rsidR="00D238A5" w:rsidRDefault="00D238A5" w:rsidP="003F591E">
      <w:pPr>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After providing you with this notice, the next step in the Title IX grievance process is the investigation, in which you are invited and expected to participate. </w:t>
      </w:r>
      <w:r w:rsidR="007C71CE">
        <w:rPr>
          <w:rFonts w:ascii="Times New Roman" w:hAnsi="Times New Roman" w:cs="Times New Roman"/>
          <w:sz w:val="24"/>
          <w:szCs w:val="24"/>
        </w:rPr>
        <w:t xml:space="preserve">Humphreys University </w:t>
      </w:r>
      <w:r>
        <w:rPr>
          <w:rFonts w:ascii="Times New Roman" w:hAnsi="Times New Roman" w:cs="Times New Roman"/>
          <w:sz w:val="24"/>
          <w:szCs w:val="24"/>
        </w:rPr>
        <w:t>cannot mandate your participation. For more information about participating in the Title IX grievance process, including the investigation, please refer to Section</w:t>
      </w:r>
      <w:r w:rsidR="007C71CE">
        <w:rPr>
          <w:rFonts w:ascii="Times New Roman" w:hAnsi="Times New Roman" w:cs="Times New Roman"/>
          <w:sz w:val="24"/>
          <w:szCs w:val="24"/>
        </w:rPr>
        <w:t xml:space="preserve"> VI.</w:t>
      </w:r>
      <w:r>
        <w:rPr>
          <w:rFonts w:ascii="Times New Roman" w:hAnsi="Times New Roman" w:cs="Times New Roman"/>
          <w:sz w:val="24"/>
          <w:szCs w:val="24"/>
        </w:rPr>
        <w:t xml:space="preserve"> of the policy.</w:t>
      </w:r>
    </w:p>
    <w:p w14:paraId="1FF00418" w14:textId="77777777" w:rsidR="00D238A5" w:rsidRDefault="00D238A5" w:rsidP="004F517F">
      <w:pPr>
        <w:spacing w:before="0" w:after="0" w:line="240" w:lineRule="auto"/>
        <w:rPr>
          <w:rFonts w:ascii="Times New Roman" w:hAnsi="Times New Roman" w:cs="Times New Roman"/>
          <w:sz w:val="24"/>
          <w:szCs w:val="24"/>
        </w:rPr>
      </w:pPr>
    </w:p>
    <w:p w14:paraId="20C4102F" w14:textId="37DCFB2E" w:rsidR="00D238A5" w:rsidRPr="00D238A5" w:rsidRDefault="00D238A5" w:rsidP="00D238A5">
      <w:pPr>
        <w:pStyle w:val="Heading3"/>
        <w:rPr>
          <w:rFonts w:ascii="Times New Roman" w:hAnsi="Times New Roman" w:cs="Times New Roman"/>
          <w:b/>
          <w:bCs/>
          <w:color w:val="auto"/>
          <w:sz w:val="24"/>
          <w:szCs w:val="24"/>
        </w:rPr>
      </w:pPr>
      <w:r w:rsidRPr="00D238A5">
        <w:rPr>
          <w:rFonts w:ascii="Times New Roman" w:hAnsi="Times New Roman" w:cs="Times New Roman"/>
          <w:b/>
          <w:bCs/>
          <w:color w:val="auto"/>
          <w:sz w:val="24"/>
          <w:szCs w:val="24"/>
        </w:rPr>
        <w:t>interview with the title ix investigator</w:t>
      </w:r>
    </w:p>
    <w:p w14:paraId="228C375A" w14:textId="78342E51" w:rsidR="00D238A5" w:rsidRDefault="00D238A5" w:rsidP="004F517F">
      <w:pPr>
        <w:spacing w:before="0" w:after="0" w:line="240" w:lineRule="auto"/>
        <w:rPr>
          <w:rFonts w:ascii="Times New Roman" w:hAnsi="Times New Roman" w:cs="Times New Roman"/>
          <w:sz w:val="24"/>
          <w:szCs w:val="24"/>
        </w:rPr>
      </w:pPr>
    </w:p>
    <w:p w14:paraId="04E1C33A" w14:textId="7A554DEF" w:rsidR="00D238A5" w:rsidRDefault="00D238A5" w:rsidP="003F591E">
      <w:pPr>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D238A5">
        <w:rPr>
          <w:rFonts w:ascii="Times New Roman" w:hAnsi="Times New Roman" w:cs="Times New Roman"/>
          <w:sz w:val="24"/>
          <w:szCs w:val="24"/>
          <w:highlight w:val="yellow"/>
        </w:rPr>
        <w:t>NAME OF TITLE IX INVESTIGATOR</w:t>
      </w:r>
      <w:r>
        <w:rPr>
          <w:rFonts w:ascii="Times New Roman" w:hAnsi="Times New Roman" w:cs="Times New Roman"/>
          <w:sz w:val="24"/>
          <w:szCs w:val="24"/>
        </w:rPr>
        <w:t xml:space="preserve">] will be conducting the investigation into the alleged incident. </w:t>
      </w:r>
    </w:p>
    <w:p w14:paraId="7D3AD3C0" w14:textId="77777777" w:rsidR="00D238A5" w:rsidRDefault="00D238A5" w:rsidP="003F591E">
      <w:pPr>
        <w:spacing w:before="0" w:after="0" w:line="240" w:lineRule="auto"/>
        <w:jc w:val="both"/>
        <w:rPr>
          <w:rFonts w:ascii="Times New Roman" w:hAnsi="Times New Roman" w:cs="Times New Roman"/>
          <w:sz w:val="24"/>
          <w:szCs w:val="24"/>
        </w:rPr>
      </w:pPr>
    </w:p>
    <w:p w14:paraId="53953995" w14:textId="625E7F8A" w:rsidR="00D238A5" w:rsidRDefault="00D238A5" w:rsidP="003F591E">
      <w:pPr>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I have enclosed [</w:t>
      </w:r>
      <w:r w:rsidRPr="00D238A5">
        <w:rPr>
          <w:rFonts w:ascii="Times New Roman" w:hAnsi="Times New Roman" w:cs="Times New Roman"/>
          <w:sz w:val="24"/>
          <w:szCs w:val="24"/>
          <w:highlight w:val="yellow"/>
        </w:rPr>
        <w:t>NAME OF TITLE IX INVESTIGATOR</w:t>
      </w:r>
      <w:r>
        <w:rPr>
          <w:rFonts w:ascii="Times New Roman" w:hAnsi="Times New Roman" w:cs="Times New Roman"/>
          <w:sz w:val="24"/>
          <w:szCs w:val="24"/>
        </w:rPr>
        <w:t xml:space="preserve">]’s </w:t>
      </w:r>
      <w:r w:rsidRPr="004F517F">
        <w:rPr>
          <w:rFonts w:ascii="Times New Roman" w:hAnsi="Times New Roman" w:cs="Times New Roman"/>
          <w:sz w:val="24"/>
          <w:szCs w:val="24"/>
        </w:rPr>
        <w:t>Curriculum Vitae</w:t>
      </w:r>
      <w:r w:rsidR="00D90487">
        <w:rPr>
          <w:rFonts w:ascii="Times New Roman" w:hAnsi="Times New Roman" w:cs="Times New Roman"/>
          <w:sz w:val="24"/>
          <w:szCs w:val="24"/>
        </w:rPr>
        <w:t xml:space="preserve"> (“CV”)</w:t>
      </w:r>
      <w:r>
        <w:rPr>
          <w:rFonts w:ascii="Times New Roman" w:hAnsi="Times New Roman" w:cs="Times New Roman"/>
          <w:sz w:val="24"/>
          <w:szCs w:val="24"/>
        </w:rPr>
        <w:t xml:space="preserve">. Please review this document and contact me within </w:t>
      </w:r>
      <w:r w:rsidR="00E77E9E">
        <w:rPr>
          <w:rFonts w:ascii="Times New Roman" w:hAnsi="Times New Roman" w:cs="Times New Roman"/>
          <w:sz w:val="24"/>
          <w:szCs w:val="24"/>
        </w:rPr>
        <w:t>3</w:t>
      </w:r>
      <w:r>
        <w:rPr>
          <w:rFonts w:ascii="Times New Roman" w:hAnsi="Times New Roman" w:cs="Times New Roman"/>
          <w:sz w:val="24"/>
          <w:szCs w:val="24"/>
        </w:rPr>
        <w:t xml:space="preserve"> days of receiving this notice if you believe that [</w:t>
      </w:r>
      <w:r w:rsidRPr="00D238A5">
        <w:rPr>
          <w:rFonts w:ascii="Times New Roman" w:hAnsi="Times New Roman" w:cs="Times New Roman"/>
          <w:sz w:val="24"/>
          <w:szCs w:val="24"/>
          <w:highlight w:val="yellow"/>
        </w:rPr>
        <w:t>SHE/HE</w:t>
      </w:r>
      <w:r>
        <w:rPr>
          <w:rFonts w:ascii="Times New Roman" w:hAnsi="Times New Roman" w:cs="Times New Roman"/>
          <w:sz w:val="24"/>
          <w:szCs w:val="24"/>
        </w:rPr>
        <w:t xml:space="preserve">] may have a potential conflict of interest or bias, </w:t>
      </w:r>
      <w:r w:rsidR="00D43C5D">
        <w:rPr>
          <w:rFonts w:ascii="Times New Roman" w:hAnsi="Times New Roman" w:cs="Times New Roman"/>
          <w:sz w:val="24"/>
          <w:szCs w:val="24"/>
        </w:rPr>
        <w:t>either</w:t>
      </w:r>
      <w:r>
        <w:rPr>
          <w:rFonts w:ascii="Times New Roman" w:hAnsi="Times New Roman" w:cs="Times New Roman"/>
          <w:sz w:val="24"/>
          <w:szCs w:val="24"/>
        </w:rPr>
        <w:t xml:space="preserve"> toward the Complainant or Respondent in general or specifically in this case. Please include </w:t>
      </w:r>
      <w:r w:rsidR="003F591E">
        <w:rPr>
          <w:rFonts w:ascii="Times New Roman" w:hAnsi="Times New Roman" w:cs="Times New Roman"/>
          <w:sz w:val="24"/>
          <w:szCs w:val="24"/>
        </w:rPr>
        <w:t>the reasons for your concern</w:t>
      </w:r>
      <w:r>
        <w:rPr>
          <w:rFonts w:ascii="Times New Roman" w:hAnsi="Times New Roman" w:cs="Times New Roman"/>
          <w:sz w:val="24"/>
          <w:szCs w:val="24"/>
        </w:rPr>
        <w:t xml:space="preserve"> in your communication with me, and I will review your comments to determine if </w:t>
      </w:r>
      <w:r w:rsidR="00D43C5D">
        <w:rPr>
          <w:rFonts w:ascii="Times New Roman" w:hAnsi="Times New Roman" w:cs="Times New Roman"/>
          <w:sz w:val="24"/>
          <w:szCs w:val="24"/>
        </w:rPr>
        <w:t>the</w:t>
      </w:r>
      <w:r>
        <w:rPr>
          <w:rFonts w:ascii="Times New Roman" w:hAnsi="Times New Roman" w:cs="Times New Roman"/>
          <w:sz w:val="24"/>
          <w:szCs w:val="24"/>
        </w:rPr>
        <w:t xml:space="preserve"> investigation should be assigned to another investigator. </w:t>
      </w:r>
    </w:p>
    <w:p w14:paraId="31835B0A" w14:textId="4AF94C0A" w:rsidR="00D238A5" w:rsidRDefault="00D238A5" w:rsidP="003F591E">
      <w:pPr>
        <w:spacing w:before="0" w:after="0" w:line="240" w:lineRule="auto"/>
        <w:jc w:val="both"/>
        <w:rPr>
          <w:rFonts w:ascii="Times New Roman" w:hAnsi="Times New Roman" w:cs="Times New Roman"/>
          <w:sz w:val="24"/>
          <w:szCs w:val="24"/>
        </w:rPr>
      </w:pPr>
    </w:p>
    <w:p w14:paraId="11C1944B" w14:textId="26A7A8A3" w:rsidR="00D238A5" w:rsidRDefault="00D238A5" w:rsidP="003F591E">
      <w:pPr>
        <w:spacing w:before="0" w:after="0" w:line="240" w:lineRule="auto"/>
        <w:jc w:val="both"/>
        <w:rPr>
          <w:rFonts w:ascii="Times New Roman" w:hAnsi="Times New Roman" w:cs="Times New Roman"/>
          <w:sz w:val="24"/>
          <w:szCs w:val="24"/>
        </w:rPr>
      </w:pPr>
      <w:r w:rsidRPr="004F517F">
        <w:rPr>
          <w:rFonts w:ascii="Times New Roman" w:hAnsi="Times New Roman" w:cs="Times New Roman"/>
          <w:sz w:val="24"/>
          <w:szCs w:val="24"/>
        </w:rPr>
        <w:t xml:space="preserve">Prior to an initial interview with either the Complainant or Respondent, which may be conducted as part of the investigation, each party will be provided with prior </w:t>
      </w:r>
      <w:r>
        <w:rPr>
          <w:rFonts w:ascii="Times New Roman" w:hAnsi="Times New Roman" w:cs="Times New Roman"/>
          <w:sz w:val="24"/>
          <w:szCs w:val="24"/>
        </w:rPr>
        <w:t xml:space="preserve">written </w:t>
      </w:r>
      <w:r w:rsidRPr="004F517F">
        <w:rPr>
          <w:rFonts w:ascii="Times New Roman" w:hAnsi="Times New Roman" w:cs="Times New Roman"/>
          <w:sz w:val="24"/>
          <w:szCs w:val="24"/>
        </w:rPr>
        <w:t>notice to schedule a date, time</w:t>
      </w:r>
      <w:r>
        <w:rPr>
          <w:rFonts w:ascii="Times New Roman" w:hAnsi="Times New Roman" w:cs="Times New Roman"/>
          <w:sz w:val="24"/>
          <w:szCs w:val="24"/>
        </w:rPr>
        <w:t xml:space="preserve">, </w:t>
      </w:r>
      <w:r w:rsidRPr="004F517F">
        <w:rPr>
          <w:rFonts w:ascii="Times New Roman" w:hAnsi="Times New Roman" w:cs="Times New Roman"/>
          <w:sz w:val="24"/>
          <w:szCs w:val="24"/>
        </w:rPr>
        <w:t>and location</w:t>
      </w:r>
      <w:r>
        <w:rPr>
          <w:rFonts w:ascii="Times New Roman" w:hAnsi="Times New Roman" w:cs="Times New Roman"/>
          <w:sz w:val="24"/>
          <w:szCs w:val="24"/>
        </w:rPr>
        <w:t xml:space="preserve"> for the interview. You will receive this notice of interview with </w:t>
      </w:r>
      <w:r w:rsidRPr="004F517F">
        <w:rPr>
          <w:rFonts w:ascii="Times New Roman" w:hAnsi="Times New Roman" w:cs="Times New Roman"/>
          <w:sz w:val="24"/>
          <w:szCs w:val="24"/>
        </w:rPr>
        <w:t xml:space="preserve">sufficient time to prepare a response to the allegations set forth in the Complaint. </w:t>
      </w:r>
    </w:p>
    <w:p w14:paraId="4803CBA5" w14:textId="77777777" w:rsidR="00D238A5" w:rsidRDefault="00D238A5" w:rsidP="003F591E">
      <w:pPr>
        <w:spacing w:before="0" w:after="0" w:line="240" w:lineRule="auto"/>
        <w:jc w:val="both"/>
        <w:rPr>
          <w:rFonts w:ascii="Times New Roman" w:hAnsi="Times New Roman" w:cs="Times New Roman"/>
          <w:sz w:val="24"/>
          <w:szCs w:val="24"/>
        </w:rPr>
      </w:pPr>
    </w:p>
    <w:p w14:paraId="321E7534" w14:textId="4A62B698" w:rsidR="00D238A5" w:rsidRDefault="00D238A5" w:rsidP="003F591E">
      <w:pPr>
        <w:spacing w:before="0" w:after="0" w:line="240" w:lineRule="auto"/>
        <w:jc w:val="both"/>
        <w:rPr>
          <w:rFonts w:ascii="Times New Roman" w:hAnsi="Times New Roman" w:cs="Times New Roman"/>
          <w:sz w:val="24"/>
          <w:szCs w:val="24"/>
        </w:rPr>
      </w:pPr>
      <w:r w:rsidRPr="004F517F">
        <w:rPr>
          <w:rFonts w:ascii="Times New Roman" w:hAnsi="Times New Roman" w:cs="Times New Roman"/>
          <w:sz w:val="24"/>
          <w:szCs w:val="24"/>
        </w:rPr>
        <w:t xml:space="preserve">Either </w:t>
      </w:r>
      <w:r>
        <w:rPr>
          <w:rFonts w:ascii="Times New Roman" w:hAnsi="Times New Roman" w:cs="Times New Roman"/>
          <w:sz w:val="24"/>
          <w:szCs w:val="24"/>
        </w:rPr>
        <w:t>[</w:t>
      </w:r>
      <w:r w:rsidRPr="00D238A5">
        <w:rPr>
          <w:rFonts w:ascii="Times New Roman" w:hAnsi="Times New Roman" w:cs="Times New Roman"/>
          <w:sz w:val="24"/>
          <w:szCs w:val="24"/>
          <w:highlight w:val="yellow"/>
        </w:rPr>
        <w:t>NAME OF TITLE IX INVESTIGATOR</w:t>
      </w:r>
      <w:r>
        <w:rPr>
          <w:rFonts w:ascii="Times New Roman" w:hAnsi="Times New Roman" w:cs="Times New Roman"/>
          <w:sz w:val="24"/>
          <w:szCs w:val="24"/>
        </w:rPr>
        <w:t>]</w:t>
      </w:r>
      <w:r w:rsidRPr="004F517F">
        <w:rPr>
          <w:rFonts w:ascii="Times New Roman" w:hAnsi="Times New Roman" w:cs="Times New Roman"/>
          <w:sz w:val="24"/>
          <w:szCs w:val="24"/>
        </w:rPr>
        <w:t xml:space="preserve"> or I will be in touch to schedule an interview in the near future.</w:t>
      </w:r>
    </w:p>
    <w:p w14:paraId="58E707AE" w14:textId="0EBA169C" w:rsidR="00D238A5" w:rsidRDefault="00D238A5" w:rsidP="003F591E">
      <w:pPr>
        <w:spacing w:before="0" w:after="0" w:line="240" w:lineRule="auto"/>
        <w:jc w:val="both"/>
        <w:rPr>
          <w:rFonts w:ascii="Times New Roman" w:hAnsi="Times New Roman" w:cs="Times New Roman"/>
          <w:sz w:val="24"/>
          <w:szCs w:val="24"/>
        </w:rPr>
      </w:pPr>
    </w:p>
    <w:p w14:paraId="1402269B" w14:textId="318FCA2C" w:rsidR="00E12A28" w:rsidRDefault="00E12A28" w:rsidP="00D238A5">
      <w:pPr>
        <w:spacing w:before="0" w:after="0" w:line="240" w:lineRule="auto"/>
        <w:rPr>
          <w:rFonts w:ascii="Times New Roman" w:hAnsi="Times New Roman" w:cs="Times New Roman"/>
          <w:sz w:val="24"/>
          <w:szCs w:val="24"/>
        </w:rPr>
      </w:pPr>
    </w:p>
    <w:p w14:paraId="744BC6DC" w14:textId="5E4FC126" w:rsidR="00E12A28" w:rsidRDefault="00E12A28" w:rsidP="00D238A5">
      <w:pPr>
        <w:spacing w:before="0" w:after="0" w:line="240" w:lineRule="auto"/>
        <w:rPr>
          <w:rFonts w:ascii="Times New Roman" w:hAnsi="Times New Roman" w:cs="Times New Roman"/>
          <w:sz w:val="24"/>
          <w:szCs w:val="24"/>
        </w:rPr>
      </w:pPr>
    </w:p>
    <w:p w14:paraId="34B1BDD9" w14:textId="77777777" w:rsidR="00E77E9E" w:rsidRDefault="00E77E9E" w:rsidP="00D238A5">
      <w:pPr>
        <w:spacing w:before="0" w:after="0" w:line="240" w:lineRule="auto"/>
        <w:rPr>
          <w:rFonts w:ascii="Times New Roman" w:hAnsi="Times New Roman" w:cs="Times New Roman"/>
          <w:sz w:val="24"/>
          <w:szCs w:val="24"/>
        </w:rPr>
      </w:pPr>
    </w:p>
    <w:p w14:paraId="44981588" w14:textId="77777777" w:rsidR="00E12A28" w:rsidRPr="004F517F" w:rsidRDefault="00E12A28" w:rsidP="00D238A5">
      <w:pPr>
        <w:spacing w:before="0" w:after="0" w:line="240" w:lineRule="auto"/>
        <w:rPr>
          <w:rFonts w:ascii="Times New Roman" w:hAnsi="Times New Roman" w:cs="Times New Roman"/>
          <w:sz w:val="24"/>
          <w:szCs w:val="24"/>
        </w:rPr>
      </w:pPr>
    </w:p>
    <w:p w14:paraId="5972C73F" w14:textId="7A34799F" w:rsidR="00D238A5" w:rsidRPr="00D238A5" w:rsidRDefault="00D238A5" w:rsidP="00D238A5">
      <w:pPr>
        <w:pStyle w:val="Heading3"/>
        <w:rPr>
          <w:rFonts w:ascii="Times New Roman" w:hAnsi="Times New Roman" w:cs="Times New Roman"/>
          <w:b/>
          <w:bCs/>
          <w:color w:val="auto"/>
          <w:sz w:val="24"/>
          <w:szCs w:val="24"/>
        </w:rPr>
      </w:pPr>
      <w:r w:rsidRPr="00D238A5">
        <w:rPr>
          <w:rFonts w:ascii="Times New Roman" w:hAnsi="Times New Roman" w:cs="Times New Roman"/>
          <w:b/>
          <w:bCs/>
          <w:color w:val="auto"/>
          <w:sz w:val="24"/>
          <w:szCs w:val="24"/>
        </w:rPr>
        <w:t>investigative report</w:t>
      </w:r>
    </w:p>
    <w:p w14:paraId="7CC0BA3C" w14:textId="18D9263E" w:rsidR="003A42AC" w:rsidRDefault="003A42AC" w:rsidP="004F517F">
      <w:pPr>
        <w:spacing w:before="0" w:after="0" w:line="240" w:lineRule="auto"/>
        <w:rPr>
          <w:rFonts w:ascii="Times New Roman" w:hAnsi="Times New Roman" w:cs="Times New Roman"/>
          <w:sz w:val="24"/>
          <w:szCs w:val="24"/>
        </w:rPr>
      </w:pPr>
    </w:p>
    <w:p w14:paraId="63A129CA" w14:textId="5D245AC4" w:rsidR="00D238A5" w:rsidRDefault="00D238A5" w:rsidP="003F591E">
      <w:pPr>
        <w:spacing w:before="0" w:after="0" w:line="240" w:lineRule="auto"/>
        <w:jc w:val="both"/>
        <w:rPr>
          <w:rFonts w:ascii="Times New Roman" w:hAnsi="Times New Roman" w:cs="Times New Roman"/>
          <w:sz w:val="24"/>
          <w:szCs w:val="24"/>
        </w:rPr>
      </w:pPr>
      <w:r w:rsidRPr="004F517F">
        <w:rPr>
          <w:rFonts w:ascii="Times New Roman" w:hAnsi="Times New Roman" w:cs="Times New Roman"/>
          <w:sz w:val="24"/>
          <w:szCs w:val="24"/>
        </w:rPr>
        <w:t xml:space="preserve">At the conclusion of the investigation, each party will have the right and opportunity to inspect, review, and comment upon all evidence gathered during the course of the investigation prior to the completion of the investigative report. </w:t>
      </w:r>
    </w:p>
    <w:p w14:paraId="56BAFE73" w14:textId="5EC0552C" w:rsidR="00D238A5" w:rsidRDefault="00D238A5" w:rsidP="003F591E">
      <w:pPr>
        <w:spacing w:before="0" w:after="0" w:line="240" w:lineRule="auto"/>
        <w:jc w:val="both"/>
        <w:rPr>
          <w:rFonts w:ascii="Times New Roman" w:hAnsi="Times New Roman" w:cs="Times New Roman"/>
          <w:sz w:val="24"/>
          <w:szCs w:val="24"/>
        </w:rPr>
      </w:pPr>
    </w:p>
    <w:p w14:paraId="13905932" w14:textId="7796C2C4" w:rsidR="00D238A5" w:rsidRPr="004F517F" w:rsidRDefault="00D238A5" w:rsidP="003F591E">
      <w:pPr>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For detailed information about reviewing the investigative report, see </w:t>
      </w:r>
      <w:r w:rsidR="00E77E9E">
        <w:rPr>
          <w:rFonts w:ascii="Times New Roman" w:hAnsi="Times New Roman" w:cs="Times New Roman"/>
          <w:sz w:val="24"/>
          <w:szCs w:val="24"/>
        </w:rPr>
        <w:t xml:space="preserve">page 34 </w:t>
      </w:r>
      <w:r>
        <w:rPr>
          <w:rFonts w:ascii="Times New Roman" w:hAnsi="Times New Roman" w:cs="Times New Roman"/>
          <w:sz w:val="24"/>
          <w:szCs w:val="24"/>
        </w:rPr>
        <w:t>of the Policy.</w:t>
      </w:r>
    </w:p>
    <w:p w14:paraId="5D9CCE3F" w14:textId="0B374B7F" w:rsidR="00D238A5" w:rsidRDefault="00D238A5" w:rsidP="003F591E">
      <w:pPr>
        <w:spacing w:before="0" w:after="0" w:line="240" w:lineRule="auto"/>
        <w:jc w:val="both"/>
        <w:rPr>
          <w:rFonts w:ascii="Times New Roman" w:hAnsi="Times New Roman" w:cs="Times New Roman"/>
          <w:sz w:val="24"/>
          <w:szCs w:val="24"/>
        </w:rPr>
      </w:pPr>
    </w:p>
    <w:p w14:paraId="0D1E90D1" w14:textId="2F812A09" w:rsidR="003A42AC" w:rsidRPr="00E12A28" w:rsidRDefault="006E782E" w:rsidP="00E12A28">
      <w:pPr>
        <w:pStyle w:val="Heading2"/>
        <w:rPr>
          <w:rFonts w:ascii="Times New Roman" w:hAnsi="Times New Roman" w:cs="Times New Roman"/>
          <w:b/>
          <w:bCs/>
          <w:sz w:val="24"/>
          <w:szCs w:val="24"/>
        </w:rPr>
      </w:pPr>
      <w:r>
        <w:rPr>
          <w:rFonts w:ascii="Times New Roman" w:hAnsi="Times New Roman" w:cs="Times New Roman"/>
          <w:b/>
          <w:bCs/>
          <w:sz w:val="24"/>
          <w:szCs w:val="24"/>
        </w:rPr>
        <w:t xml:space="preserve">additioanl documents &amp; </w:t>
      </w:r>
      <w:r w:rsidR="00E12A28" w:rsidRPr="00E12A28">
        <w:rPr>
          <w:rFonts w:ascii="Times New Roman" w:hAnsi="Times New Roman" w:cs="Times New Roman"/>
          <w:b/>
          <w:bCs/>
          <w:sz w:val="24"/>
          <w:szCs w:val="24"/>
        </w:rPr>
        <w:t>next steps</w:t>
      </w:r>
    </w:p>
    <w:p w14:paraId="1FE9424A" w14:textId="358A2FCB" w:rsidR="003A42AC" w:rsidRDefault="003A42AC" w:rsidP="004F517F">
      <w:pPr>
        <w:spacing w:before="0" w:after="0" w:line="240" w:lineRule="auto"/>
        <w:rPr>
          <w:rFonts w:ascii="Times New Roman" w:hAnsi="Times New Roman" w:cs="Times New Roman"/>
          <w:sz w:val="24"/>
          <w:szCs w:val="24"/>
        </w:rPr>
      </w:pPr>
    </w:p>
    <w:p w14:paraId="40CA99DC" w14:textId="124AC7C5" w:rsidR="00D90487" w:rsidRDefault="00D90487" w:rsidP="004F517F">
      <w:pPr>
        <w:spacing w:before="0" w:after="0" w:line="240" w:lineRule="auto"/>
        <w:rPr>
          <w:rFonts w:ascii="Times New Roman" w:hAnsi="Times New Roman" w:cs="Times New Roman"/>
          <w:sz w:val="24"/>
          <w:szCs w:val="24"/>
        </w:rPr>
      </w:pPr>
      <w:r>
        <w:rPr>
          <w:rFonts w:ascii="Times New Roman" w:hAnsi="Times New Roman" w:cs="Times New Roman"/>
          <w:sz w:val="24"/>
          <w:szCs w:val="24"/>
        </w:rPr>
        <w:t>The following documents are attached to this notice:</w:t>
      </w:r>
    </w:p>
    <w:p w14:paraId="59DE9427" w14:textId="77777777" w:rsidR="006E782E" w:rsidRDefault="006E782E" w:rsidP="004F517F">
      <w:pPr>
        <w:spacing w:before="0" w:after="0" w:line="240" w:lineRule="auto"/>
        <w:rPr>
          <w:rFonts w:ascii="Times New Roman" w:hAnsi="Times New Roman" w:cs="Times New Roman"/>
          <w:sz w:val="24"/>
          <w:szCs w:val="24"/>
        </w:rPr>
      </w:pPr>
    </w:p>
    <w:p w14:paraId="0E229B37" w14:textId="4480D534" w:rsidR="00D90487" w:rsidRDefault="00E77E9E" w:rsidP="00D90487">
      <w:pPr>
        <w:pStyle w:val="ListParagraph"/>
        <w:numPr>
          <w:ilvl w:val="0"/>
          <w:numId w:val="4"/>
        </w:numPr>
        <w:spacing w:before="0" w:after="0" w:line="240" w:lineRule="auto"/>
        <w:rPr>
          <w:rFonts w:ascii="Times New Roman" w:hAnsi="Times New Roman" w:cs="Times New Roman"/>
          <w:sz w:val="24"/>
          <w:szCs w:val="24"/>
        </w:rPr>
      </w:pPr>
      <w:r>
        <w:rPr>
          <w:rFonts w:ascii="Times New Roman" w:hAnsi="Times New Roman" w:cs="Times New Roman"/>
          <w:sz w:val="24"/>
          <w:szCs w:val="24"/>
        </w:rPr>
        <w:t xml:space="preserve">Humphreys University </w:t>
      </w:r>
      <w:r w:rsidR="00D90487">
        <w:rPr>
          <w:rFonts w:ascii="Times New Roman" w:hAnsi="Times New Roman" w:cs="Times New Roman"/>
          <w:sz w:val="24"/>
          <w:szCs w:val="24"/>
        </w:rPr>
        <w:t>Sexual Misconduct &amp; Sexual Harassment Policy;</w:t>
      </w:r>
    </w:p>
    <w:p w14:paraId="293EE2F1" w14:textId="1A5AC07B" w:rsidR="00D90487" w:rsidRDefault="00D90487" w:rsidP="00D90487">
      <w:pPr>
        <w:pStyle w:val="ListParagraph"/>
        <w:numPr>
          <w:ilvl w:val="0"/>
          <w:numId w:val="4"/>
        </w:numPr>
        <w:spacing w:before="0" w:after="0" w:line="240" w:lineRule="auto"/>
        <w:rPr>
          <w:rFonts w:ascii="Times New Roman" w:hAnsi="Times New Roman" w:cs="Times New Roman"/>
          <w:sz w:val="24"/>
          <w:szCs w:val="24"/>
        </w:rPr>
      </w:pPr>
      <w:r>
        <w:rPr>
          <w:rFonts w:ascii="Times New Roman" w:hAnsi="Times New Roman" w:cs="Times New Roman"/>
          <w:sz w:val="24"/>
          <w:szCs w:val="24"/>
        </w:rPr>
        <w:t>Title IX Investigator [NAME OF TITLE IX INVESTIGATOR] CV;</w:t>
      </w:r>
      <w:r w:rsidR="006E782E">
        <w:rPr>
          <w:rFonts w:ascii="Times New Roman" w:hAnsi="Times New Roman" w:cs="Times New Roman"/>
          <w:sz w:val="24"/>
          <w:szCs w:val="24"/>
        </w:rPr>
        <w:t xml:space="preserve"> and</w:t>
      </w:r>
    </w:p>
    <w:p w14:paraId="28FF0AB6" w14:textId="16DA9902" w:rsidR="00D90487" w:rsidRPr="00D90487" w:rsidRDefault="006E782E" w:rsidP="00D90487">
      <w:pPr>
        <w:pStyle w:val="ListParagraph"/>
        <w:numPr>
          <w:ilvl w:val="0"/>
          <w:numId w:val="4"/>
        </w:numPr>
        <w:spacing w:before="0" w:after="0" w:line="240" w:lineRule="auto"/>
        <w:rPr>
          <w:rFonts w:ascii="Times New Roman" w:hAnsi="Times New Roman" w:cs="Times New Roman"/>
          <w:sz w:val="24"/>
          <w:szCs w:val="24"/>
        </w:rPr>
      </w:pPr>
      <w:r>
        <w:rPr>
          <w:rFonts w:ascii="Times New Roman" w:hAnsi="Times New Roman" w:cs="Times New Roman"/>
          <w:sz w:val="24"/>
          <w:szCs w:val="24"/>
        </w:rPr>
        <w:t>A list of on-campus and off-campus support resources</w:t>
      </w:r>
    </w:p>
    <w:p w14:paraId="59C40709" w14:textId="77777777" w:rsidR="00D90487" w:rsidRDefault="00D90487" w:rsidP="004F517F">
      <w:pPr>
        <w:spacing w:before="0" w:after="0" w:line="240" w:lineRule="auto"/>
        <w:rPr>
          <w:rFonts w:ascii="Times New Roman" w:hAnsi="Times New Roman" w:cs="Times New Roman"/>
          <w:sz w:val="24"/>
          <w:szCs w:val="24"/>
        </w:rPr>
      </w:pPr>
    </w:p>
    <w:p w14:paraId="11586121" w14:textId="30F1C19F" w:rsidR="00E12A28" w:rsidRDefault="006E782E" w:rsidP="004F517F">
      <w:pPr>
        <w:spacing w:before="0" w:after="0" w:line="240" w:lineRule="auto"/>
        <w:rPr>
          <w:rFonts w:ascii="Times New Roman" w:hAnsi="Times New Roman" w:cs="Times New Roman"/>
          <w:sz w:val="24"/>
          <w:szCs w:val="24"/>
        </w:rPr>
      </w:pPr>
      <w:r>
        <w:rPr>
          <w:rFonts w:ascii="Times New Roman" w:hAnsi="Times New Roman" w:cs="Times New Roman"/>
          <w:sz w:val="24"/>
          <w:szCs w:val="24"/>
        </w:rPr>
        <w:t>In response to this notice, please complete the following tasks:</w:t>
      </w:r>
    </w:p>
    <w:p w14:paraId="1E232C37" w14:textId="46640D73" w:rsidR="00E12A28" w:rsidRDefault="00E12A28" w:rsidP="004F517F">
      <w:pPr>
        <w:spacing w:before="0" w:after="0" w:line="240" w:lineRule="auto"/>
        <w:rPr>
          <w:rFonts w:ascii="Times New Roman" w:hAnsi="Times New Roman" w:cs="Times New Roman"/>
          <w:sz w:val="24"/>
          <w:szCs w:val="24"/>
        </w:rPr>
      </w:pPr>
    </w:p>
    <w:p w14:paraId="0764DBF5" w14:textId="085089C7" w:rsidR="00E12A28" w:rsidRDefault="00E12A28" w:rsidP="00E12A28">
      <w:pPr>
        <w:pStyle w:val="ListParagraph"/>
        <w:numPr>
          <w:ilvl w:val="0"/>
          <w:numId w:val="3"/>
        </w:numPr>
        <w:spacing w:before="0" w:after="0" w:line="240" w:lineRule="auto"/>
        <w:rPr>
          <w:rFonts w:ascii="Times New Roman" w:hAnsi="Times New Roman" w:cs="Times New Roman"/>
          <w:sz w:val="24"/>
          <w:szCs w:val="24"/>
        </w:rPr>
      </w:pPr>
      <w:r>
        <w:rPr>
          <w:rFonts w:ascii="Times New Roman" w:hAnsi="Times New Roman" w:cs="Times New Roman"/>
          <w:sz w:val="24"/>
          <w:szCs w:val="24"/>
        </w:rPr>
        <w:t xml:space="preserve">Review </w:t>
      </w:r>
      <w:r w:rsidR="00E77E9E">
        <w:rPr>
          <w:rFonts w:ascii="Times New Roman" w:hAnsi="Times New Roman" w:cs="Times New Roman"/>
          <w:sz w:val="24"/>
          <w:szCs w:val="24"/>
        </w:rPr>
        <w:t xml:space="preserve">Humphreys University </w:t>
      </w:r>
      <w:r>
        <w:rPr>
          <w:rFonts w:ascii="Times New Roman" w:hAnsi="Times New Roman" w:cs="Times New Roman"/>
          <w:sz w:val="24"/>
          <w:szCs w:val="24"/>
        </w:rPr>
        <w:t>Sexual Misconduct &amp; Sexual Harassment Policy;</w:t>
      </w:r>
    </w:p>
    <w:p w14:paraId="1580284C" w14:textId="27454CC2" w:rsidR="00E12A28" w:rsidRDefault="003F591E" w:rsidP="00E12A28">
      <w:pPr>
        <w:pStyle w:val="ListParagraph"/>
        <w:numPr>
          <w:ilvl w:val="0"/>
          <w:numId w:val="3"/>
        </w:numPr>
        <w:spacing w:before="0" w:after="0" w:line="240" w:lineRule="auto"/>
        <w:rPr>
          <w:rFonts w:ascii="Times New Roman" w:hAnsi="Times New Roman" w:cs="Times New Roman"/>
          <w:sz w:val="24"/>
          <w:szCs w:val="24"/>
        </w:rPr>
      </w:pPr>
      <w:r>
        <w:rPr>
          <w:rFonts w:ascii="Times New Roman" w:hAnsi="Times New Roman" w:cs="Times New Roman"/>
          <w:sz w:val="24"/>
          <w:szCs w:val="24"/>
        </w:rPr>
        <w:t xml:space="preserve">If you would like an advisor </w:t>
      </w:r>
      <w:r w:rsidR="002026F6">
        <w:rPr>
          <w:rFonts w:ascii="Times New Roman" w:hAnsi="Times New Roman" w:cs="Times New Roman"/>
          <w:sz w:val="24"/>
          <w:szCs w:val="24"/>
        </w:rPr>
        <w:t xml:space="preserve">to </w:t>
      </w:r>
      <w:r w:rsidRPr="00D238A5">
        <w:rPr>
          <w:rFonts w:ascii="Times New Roman" w:hAnsi="Times New Roman" w:cs="Times New Roman"/>
          <w:sz w:val="24"/>
          <w:szCs w:val="24"/>
        </w:rPr>
        <w:t>participate with you in the grievance process</w:t>
      </w:r>
      <w:r>
        <w:rPr>
          <w:rFonts w:ascii="Times New Roman" w:hAnsi="Times New Roman" w:cs="Times New Roman"/>
          <w:sz w:val="24"/>
          <w:szCs w:val="24"/>
        </w:rPr>
        <w:t xml:space="preserve">, send me his or her name and contact information; </w:t>
      </w:r>
    </w:p>
    <w:p w14:paraId="6412A0F5" w14:textId="574CBB14" w:rsidR="003F591E" w:rsidRDefault="003F591E" w:rsidP="00E12A28">
      <w:pPr>
        <w:pStyle w:val="ListParagraph"/>
        <w:numPr>
          <w:ilvl w:val="0"/>
          <w:numId w:val="3"/>
        </w:numPr>
        <w:spacing w:before="0" w:after="0" w:line="240" w:lineRule="auto"/>
        <w:rPr>
          <w:rFonts w:ascii="Times New Roman" w:hAnsi="Times New Roman" w:cs="Times New Roman"/>
          <w:sz w:val="24"/>
          <w:szCs w:val="24"/>
        </w:rPr>
      </w:pPr>
      <w:r>
        <w:rPr>
          <w:rFonts w:ascii="Times New Roman" w:hAnsi="Times New Roman" w:cs="Times New Roman"/>
          <w:sz w:val="24"/>
          <w:szCs w:val="24"/>
        </w:rPr>
        <w:t xml:space="preserve">If you would like an advisor </w:t>
      </w:r>
      <w:r w:rsidR="002026F6">
        <w:rPr>
          <w:rFonts w:ascii="Times New Roman" w:hAnsi="Times New Roman" w:cs="Times New Roman"/>
          <w:sz w:val="24"/>
          <w:szCs w:val="24"/>
        </w:rPr>
        <w:t xml:space="preserve">to </w:t>
      </w:r>
      <w:r w:rsidRPr="00D238A5">
        <w:rPr>
          <w:rFonts w:ascii="Times New Roman" w:hAnsi="Times New Roman" w:cs="Times New Roman"/>
          <w:sz w:val="24"/>
          <w:szCs w:val="24"/>
        </w:rPr>
        <w:t>participate with you in the grievance process</w:t>
      </w:r>
      <w:r>
        <w:rPr>
          <w:rFonts w:ascii="Times New Roman" w:hAnsi="Times New Roman" w:cs="Times New Roman"/>
          <w:sz w:val="24"/>
          <w:szCs w:val="24"/>
        </w:rPr>
        <w:t xml:space="preserve"> but do not know who to select as an advisor, please contact me;</w:t>
      </w:r>
    </w:p>
    <w:p w14:paraId="78667961" w14:textId="28F564F6" w:rsidR="003F591E" w:rsidRDefault="003F591E" w:rsidP="00E12A28">
      <w:pPr>
        <w:pStyle w:val="ListParagraph"/>
        <w:numPr>
          <w:ilvl w:val="0"/>
          <w:numId w:val="3"/>
        </w:numPr>
        <w:spacing w:before="0" w:after="0" w:line="240" w:lineRule="auto"/>
        <w:rPr>
          <w:rFonts w:ascii="Times New Roman" w:hAnsi="Times New Roman" w:cs="Times New Roman"/>
          <w:sz w:val="24"/>
          <w:szCs w:val="24"/>
        </w:rPr>
      </w:pPr>
      <w:r>
        <w:rPr>
          <w:rFonts w:ascii="Times New Roman" w:hAnsi="Times New Roman" w:cs="Times New Roman"/>
          <w:sz w:val="24"/>
          <w:szCs w:val="24"/>
        </w:rPr>
        <w:t>Review the Title IX Investigator’s CV and contact me within</w:t>
      </w:r>
      <w:r w:rsidR="00E77E9E">
        <w:rPr>
          <w:rFonts w:ascii="Times New Roman" w:hAnsi="Times New Roman" w:cs="Times New Roman"/>
          <w:sz w:val="24"/>
          <w:szCs w:val="24"/>
        </w:rPr>
        <w:t xml:space="preserve"> 3</w:t>
      </w:r>
      <w:r>
        <w:rPr>
          <w:rFonts w:ascii="Times New Roman" w:hAnsi="Times New Roman" w:cs="Times New Roman"/>
          <w:sz w:val="24"/>
          <w:szCs w:val="24"/>
        </w:rPr>
        <w:t xml:space="preserve"> days describing any concerns regarding conflict of interest or bias;</w:t>
      </w:r>
      <w:r w:rsidR="00D90487">
        <w:rPr>
          <w:rFonts w:ascii="Times New Roman" w:hAnsi="Times New Roman" w:cs="Times New Roman"/>
          <w:sz w:val="24"/>
          <w:szCs w:val="24"/>
        </w:rPr>
        <w:t xml:space="preserve"> and</w:t>
      </w:r>
    </w:p>
    <w:p w14:paraId="60655A7C" w14:textId="48E203F8" w:rsidR="003F591E" w:rsidRPr="00E12A28" w:rsidRDefault="003F591E" w:rsidP="00E12A28">
      <w:pPr>
        <w:pStyle w:val="ListParagraph"/>
        <w:numPr>
          <w:ilvl w:val="0"/>
          <w:numId w:val="3"/>
        </w:numPr>
        <w:spacing w:before="0" w:after="0" w:line="240" w:lineRule="auto"/>
        <w:rPr>
          <w:rFonts w:ascii="Times New Roman" w:hAnsi="Times New Roman" w:cs="Times New Roman"/>
          <w:sz w:val="24"/>
          <w:szCs w:val="24"/>
        </w:rPr>
      </w:pPr>
      <w:r>
        <w:rPr>
          <w:rFonts w:ascii="Times New Roman" w:hAnsi="Times New Roman" w:cs="Times New Roman"/>
          <w:sz w:val="24"/>
          <w:szCs w:val="24"/>
        </w:rPr>
        <w:t>Be prepared to schedule an interview with the Title IX Investigator in the near future.</w:t>
      </w:r>
    </w:p>
    <w:p w14:paraId="0582EE83" w14:textId="77777777" w:rsidR="00E12A28" w:rsidRDefault="00E12A28" w:rsidP="00E12A28">
      <w:pPr>
        <w:spacing w:before="0" w:after="0" w:line="240" w:lineRule="auto"/>
        <w:rPr>
          <w:rFonts w:ascii="Times New Roman" w:hAnsi="Times New Roman" w:cs="Times New Roman"/>
          <w:sz w:val="24"/>
          <w:szCs w:val="24"/>
        </w:rPr>
      </w:pPr>
    </w:p>
    <w:p w14:paraId="7F9610B7" w14:textId="3B0C3ACF" w:rsidR="003A42AC" w:rsidRPr="004F517F" w:rsidRDefault="003A42AC" w:rsidP="004F517F">
      <w:pPr>
        <w:spacing w:before="0" w:after="0" w:line="240" w:lineRule="auto"/>
        <w:rPr>
          <w:rFonts w:ascii="Times New Roman" w:hAnsi="Times New Roman" w:cs="Times New Roman"/>
          <w:sz w:val="24"/>
          <w:szCs w:val="24"/>
        </w:rPr>
      </w:pPr>
    </w:p>
    <w:p w14:paraId="27F3CDC1" w14:textId="7CB5062F" w:rsidR="003A42AC" w:rsidRDefault="003A42AC" w:rsidP="004F517F">
      <w:pPr>
        <w:spacing w:before="0" w:after="0" w:line="240" w:lineRule="auto"/>
        <w:rPr>
          <w:rFonts w:ascii="Times New Roman" w:hAnsi="Times New Roman" w:cs="Times New Roman"/>
          <w:sz w:val="24"/>
          <w:szCs w:val="24"/>
        </w:rPr>
      </w:pPr>
      <w:r w:rsidRPr="004F517F">
        <w:rPr>
          <w:rFonts w:ascii="Times New Roman" w:hAnsi="Times New Roman" w:cs="Times New Roman"/>
          <w:sz w:val="24"/>
          <w:szCs w:val="24"/>
        </w:rPr>
        <w:t xml:space="preserve">If you have any questions regarding the </w:t>
      </w:r>
      <w:r w:rsidR="001873BA">
        <w:rPr>
          <w:rFonts w:ascii="Times New Roman" w:hAnsi="Times New Roman" w:cs="Times New Roman"/>
          <w:sz w:val="24"/>
          <w:szCs w:val="24"/>
        </w:rPr>
        <w:t>Complaint, Title IX grievance process, or any other information related to this notice or the Policy</w:t>
      </w:r>
      <w:r w:rsidRPr="004F517F">
        <w:rPr>
          <w:rFonts w:ascii="Times New Roman" w:hAnsi="Times New Roman" w:cs="Times New Roman"/>
          <w:sz w:val="24"/>
          <w:szCs w:val="24"/>
        </w:rPr>
        <w:t xml:space="preserve">, please feel free to contact me at any time. </w:t>
      </w:r>
    </w:p>
    <w:p w14:paraId="47BB250C" w14:textId="71890D74" w:rsidR="00555C13" w:rsidRDefault="00555C13" w:rsidP="004F517F">
      <w:pPr>
        <w:spacing w:before="0" w:after="0" w:line="240" w:lineRule="auto"/>
        <w:rPr>
          <w:rFonts w:ascii="Times New Roman" w:hAnsi="Times New Roman" w:cs="Times New Roman"/>
          <w:sz w:val="24"/>
          <w:szCs w:val="24"/>
        </w:rPr>
      </w:pPr>
    </w:p>
    <w:p w14:paraId="31D62203" w14:textId="77777777" w:rsidR="00555C13" w:rsidRPr="004F517F" w:rsidRDefault="00555C13" w:rsidP="004F517F">
      <w:pPr>
        <w:spacing w:before="0" w:after="0" w:line="240" w:lineRule="auto"/>
        <w:rPr>
          <w:rFonts w:ascii="Times New Roman" w:hAnsi="Times New Roman" w:cs="Times New Roman"/>
          <w:sz w:val="24"/>
          <w:szCs w:val="24"/>
        </w:rPr>
      </w:pPr>
    </w:p>
    <w:p w14:paraId="73856323" w14:textId="5F392D13" w:rsidR="003A42AC" w:rsidRPr="004F517F" w:rsidRDefault="003A42AC" w:rsidP="004F517F">
      <w:pPr>
        <w:spacing w:before="0" w:after="0" w:line="240" w:lineRule="auto"/>
        <w:rPr>
          <w:rFonts w:ascii="Times New Roman" w:hAnsi="Times New Roman" w:cs="Times New Roman"/>
          <w:sz w:val="24"/>
          <w:szCs w:val="24"/>
        </w:rPr>
      </w:pPr>
    </w:p>
    <w:p w14:paraId="2F831961" w14:textId="75EF8EDC" w:rsidR="003A42AC" w:rsidRPr="004F517F" w:rsidRDefault="003A42AC" w:rsidP="004F517F">
      <w:pPr>
        <w:spacing w:before="0" w:after="0" w:line="240" w:lineRule="auto"/>
        <w:rPr>
          <w:rFonts w:ascii="Times New Roman" w:hAnsi="Times New Roman" w:cs="Times New Roman"/>
          <w:sz w:val="24"/>
          <w:szCs w:val="24"/>
        </w:rPr>
      </w:pPr>
      <w:r w:rsidRPr="004F517F">
        <w:rPr>
          <w:rFonts w:ascii="Times New Roman" w:hAnsi="Times New Roman" w:cs="Times New Roman"/>
          <w:sz w:val="24"/>
          <w:szCs w:val="24"/>
        </w:rPr>
        <w:t xml:space="preserve">Sincerely, </w:t>
      </w:r>
    </w:p>
    <w:p w14:paraId="024886C9" w14:textId="3367800C" w:rsidR="003A42AC" w:rsidRPr="004F517F" w:rsidRDefault="003A42AC" w:rsidP="004F517F">
      <w:pPr>
        <w:spacing w:before="0" w:after="0" w:line="240" w:lineRule="auto"/>
        <w:rPr>
          <w:rFonts w:ascii="Times New Roman" w:hAnsi="Times New Roman" w:cs="Times New Roman"/>
          <w:sz w:val="24"/>
          <w:szCs w:val="24"/>
        </w:rPr>
      </w:pPr>
    </w:p>
    <w:p w14:paraId="7FEB8D28" w14:textId="3E693D83" w:rsidR="003A42AC" w:rsidRPr="004F517F" w:rsidRDefault="003A42AC" w:rsidP="004F517F">
      <w:pPr>
        <w:spacing w:before="0" w:after="0" w:line="240" w:lineRule="auto"/>
        <w:rPr>
          <w:rFonts w:ascii="Times New Roman" w:hAnsi="Times New Roman" w:cs="Times New Roman"/>
          <w:sz w:val="24"/>
          <w:szCs w:val="24"/>
        </w:rPr>
      </w:pPr>
      <w:r w:rsidRPr="004F517F">
        <w:rPr>
          <w:rFonts w:ascii="Times New Roman" w:hAnsi="Times New Roman" w:cs="Times New Roman"/>
          <w:sz w:val="24"/>
          <w:szCs w:val="24"/>
        </w:rPr>
        <w:t>_</w:t>
      </w:r>
      <w:r w:rsidR="00A6732F">
        <w:rPr>
          <w:rFonts w:ascii="Times New Roman" w:hAnsi="Times New Roman" w:cs="Times New Roman"/>
          <w:sz w:val="24"/>
          <w:szCs w:val="24"/>
        </w:rPr>
        <w:t>[</w:t>
      </w:r>
      <w:r w:rsidR="00A6732F" w:rsidRPr="002A6780">
        <w:rPr>
          <w:rFonts w:ascii="Times New Roman" w:hAnsi="Times New Roman" w:cs="Times New Roman"/>
          <w:sz w:val="24"/>
          <w:szCs w:val="24"/>
          <w:highlight w:val="yellow"/>
        </w:rPr>
        <w:t>TITLE IX COORDINATOR SIGNATURE]</w:t>
      </w:r>
      <w:r w:rsidRPr="002A6780">
        <w:rPr>
          <w:rFonts w:ascii="Times New Roman" w:hAnsi="Times New Roman" w:cs="Times New Roman"/>
          <w:sz w:val="24"/>
          <w:szCs w:val="24"/>
          <w:highlight w:val="yellow"/>
        </w:rPr>
        <w:t>_________________</w:t>
      </w:r>
    </w:p>
    <w:p w14:paraId="028F78BE" w14:textId="088D6C6F" w:rsidR="003A42AC" w:rsidRPr="004F517F" w:rsidRDefault="003A42AC" w:rsidP="004F517F">
      <w:pPr>
        <w:spacing w:before="0" w:after="0" w:line="240" w:lineRule="auto"/>
        <w:rPr>
          <w:rFonts w:ascii="Times New Roman" w:hAnsi="Times New Roman" w:cs="Times New Roman"/>
          <w:sz w:val="24"/>
          <w:szCs w:val="24"/>
        </w:rPr>
      </w:pPr>
    </w:p>
    <w:p w14:paraId="5BCDEDFA" w14:textId="56B76403" w:rsidR="003A42AC" w:rsidRPr="004F517F" w:rsidRDefault="00555C13" w:rsidP="004F517F">
      <w:pPr>
        <w:spacing w:before="0" w:after="0" w:line="240" w:lineRule="auto"/>
        <w:rPr>
          <w:rFonts w:ascii="Times New Roman" w:hAnsi="Times New Roman" w:cs="Times New Roman"/>
          <w:sz w:val="24"/>
          <w:szCs w:val="24"/>
        </w:rPr>
      </w:pPr>
      <w:r>
        <w:rPr>
          <w:rFonts w:ascii="Times New Roman" w:hAnsi="Times New Roman" w:cs="Times New Roman"/>
          <w:sz w:val="24"/>
          <w:szCs w:val="24"/>
        </w:rPr>
        <w:t>[</w:t>
      </w:r>
      <w:r w:rsidRPr="002A6780">
        <w:rPr>
          <w:rFonts w:ascii="Times New Roman" w:hAnsi="Times New Roman" w:cs="Times New Roman"/>
          <w:sz w:val="24"/>
          <w:szCs w:val="24"/>
          <w:highlight w:val="red"/>
        </w:rPr>
        <w:t>NAME OF TITLE IX COORDINATOR</w:t>
      </w:r>
      <w:r>
        <w:rPr>
          <w:rFonts w:ascii="Times New Roman" w:hAnsi="Times New Roman" w:cs="Times New Roman"/>
          <w:sz w:val="24"/>
          <w:szCs w:val="24"/>
        </w:rPr>
        <w:t>]</w:t>
      </w:r>
    </w:p>
    <w:p w14:paraId="6667EDDF" w14:textId="5484A400" w:rsidR="003A42AC" w:rsidRDefault="003A42AC" w:rsidP="004F517F">
      <w:pPr>
        <w:spacing w:before="0" w:after="0" w:line="240" w:lineRule="auto"/>
        <w:rPr>
          <w:rFonts w:ascii="Times New Roman" w:hAnsi="Times New Roman" w:cs="Times New Roman"/>
          <w:sz w:val="24"/>
          <w:szCs w:val="24"/>
        </w:rPr>
      </w:pPr>
      <w:r w:rsidRPr="004F517F">
        <w:rPr>
          <w:rFonts w:ascii="Times New Roman" w:hAnsi="Times New Roman" w:cs="Times New Roman"/>
          <w:sz w:val="24"/>
          <w:szCs w:val="24"/>
        </w:rPr>
        <w:t>Title IX Coordinator</w:t>
      </w:r>
    </w:p>
    <w:p w14:paraId="7F9476D4" w14:textId="31DBAF17" w:rsidR="00555C13" w:rsidRPr="00810A9D" w:rsidRDefault="00555C13" w:rsidP="004F517F">
      <w:pPr>
        <w:spacing w:before="0" w:after="0" w:line="240" w:lineRule="auto"/>
        <w:rPr>
          <w:rFonts w:ascii="Times New Roman" w:hAnsi="Times New Roman" w:cs="Times New Roman"/>
          <w:sz w:val="24"/>
          <w:szCs w:val="24"/>
          <w:highlight w:val="red"/>
        </w:rPr>
      </w:pPr>
      <w:r w:rsidRPr="00810A9D">
        <w:rPr>
          <w:rFonts w:ascii="Times New Roman" w:hAnsi="Times New Roman" w:cs="Times New Roman"/>
          <w:sz w:val="24"/>
          <w:szCs w:val="24"/>
          <w:highlight w:val="red"/>
        </w:rPr>
        <w:t>Email:</w:t>
      </w:r>
    </w:p>
    <w:p w14:paraId="53D8E32A" w14:textId="4CD9B76E" w:rsidR="00555C13" w:rsidRPr="00810A9D" w:rsidRDefault="00555C13" w:rsidP="004F517F">
      <w:pPr>
        <w:spacing w:before="0" w:after="0" w:line="240" w:lineRule="auto"/>
        <w:rPr>
          <w:rFonts w:ascii="Times New Roman" w:hAnsi="Times New Roman" w:cs="Times New Roman"/>
          <w:sz w:val="24"/>
          <w:szCs w:val="24"/>
          <w:highlight w:val="red"/>
        </w:rPr>
      </w:pPr>
      <w:r w:rsidRPr="00810A9D">
        <w:rPr>
          <w:rFonts w:ascii="Times New Roman" w:hAnsi="Times New Roman" w:cs="Times New Roman"/>
          <w:sz w:val="24"/>
          <w:szCs w:val="24"/>
          <w:highlight w:val="red"/>
        </w:rPr>
        <w:t>Phone:</w:t>
      </w:r>
    </w:p>
    <w:p w14:paraId="5F38FAA1" w14:textId="404CFED3" w:rsidR="003A42AC" w:rsidRPr="004F517F" w:rsidRDefault="00555C13" w:rsidP="004F517F">
      <w:pPr>
        <w:spacing w:before="0" w:after="0" w:line="240" w:lineRule="auto"/>
        <w:rPr>
          <w:rFonts w:ascii="Times New Roman" w:hAnsi="Times New Roman" w:cs="Times New Roman"/>
          <w:sz w:val="24"/>
          <w:szCs w:val="24"/>
        </w:rPr>
      </w:pPr>
      <w:r w:rsidRPr="00810A9D">
        <w:rPr>
          <w:rFonts w:ascii="Times New Roman" w:hAnsi="Times New Roman" w:cs="Times New Roman"/>
          <w:sz w:val="24"/>
          <w:szCs w:val="24"/>
          <w:highlight w:val="red"/>
        </w:rPr>
        <w:t>Address</w:t>
      </w:r>
      <w:r>
        <w:rPr>
          <w:rFonts w:ascii="Times New Roman" w:hAnsi="Times New Roman" w:cs="Times New Roman"/>
          <w:sz w:val="24"/>
          <w:szCs w:val="24"/>
        </w:rPr>
        <w:t>:</w:t>
      </w:r>
    </w:p>
    <w:sectPr w:rsidR="003A42AC" w:rsidRPr="004F517F" w:rsidSect="007B1255">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1F631" w14:textId="77777777" w:rsidR="002F2BE4" w:rsidRDefault="002F2BE4" w:rsidP="0021095C">
      <w:pPr>
        <w:spacing w:before="0" w:after="0" w:line="240" w:lineRule="auto"/>
      </w:pPr>
      <w:r>
        <w:separator/>
      </w:r>
    </w:p>
  </w:endnote>
  <w:endnote w:type="continuationSeparator" w:id="0">
    <w:p w14:paraId="43EFAB13" w14:textId="77777777" w:rsidR="002F2BE4" w:rsidRDefault="002F2BE4" w:rsidP="0021095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09996794"/>
      <w:docPartObj>
        <w:docPartGallery w:val="Page Numbers (Bottom of Page)"/>
        <w:docPartUnique/>
      </w:docPartObj>
    </w:sdtPr>
    <w:sdtEndPr>
      <w:rPr>
        <w:rStyle w:val="PageNumber"/>
      </w:rPr>
    </w:sdtEndPr>
    <w:sdtContent>
      <w:p w14:paraId="2378C5D4" w14:textId="13A86972" w:rsidR="0021095C" w:rsidRDefault="0021095C" w:rsidP="00D34A1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F1AC957" w14:textId="77777777" w:rsidR="0021095C" w:rsidRDefault="002109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66500367"/>
      <w:docPartObj>
        <w:docPartGallery w:val="Page Numbers (Bottom of Page)"/>
        <w:docPartUnique/>
      </w:docPartObj>
    </w:sdtPr>
    <w:sdtEndPr>
      <w:rPr>
        <w:rStyle w:val="PageNumber"/>
      </w:rPr>
    </w:sdtEndPr>
    <w:sdtContent>
      <w:p w14:paraId="1DC62B27" w14:textId="04817692" w:rsidR="0021095C" w:rsidRDefault="0021095C" w:rsidP="00D34A1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1E6CEA4" w14:textId="77777777" w:rsidR="0021095C" w:rsidRDefault="002109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2A332" w14:textId="77777777" w:rsidR="002F2BE4" w:rsidRDefault="002F2BE4" w:rsidP="0021095C">
      <w:pPr>
        <w:spacing w:before="0" w:after="0" w:line="240" w:lineRule="auto"/>
      </w:pPr>
      <w:r>
        <w:separator/>
      </w:r>
    </w:p>
  </w:footnote>
  <w:footnote w:type="continuationSeparator" w:id="0">
    <w:p w14:paraId="57A9EF5C" w14:textId="77777777" w:rsidR="002F2BE4" w:rsidRDefault="002F2BE4" w:rsidP="0021095C">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BD4B74"/>
    <w:multiLevelType w:val="hybridMultilevel"/>
    <w:tmpl w:val="B8D08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567B5C"/>
    <w:multiLevelType w:val="hybridMultilevel"/>
    <w:tmpl w:val="77B48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4E7863"/>
    <w:multiLevelType w:val="hybridMultilevel"/>
    <w:tmpl w:val="731A0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A7F"/>
    <w:rsid w:val="00026A9C"/>
    <w:rsid w:val="000451C3"/>
    <w:rsid w:val="000E2C75"/>
    <w:rsid w:val="000E5D44"/>
    <w:rsid w:val="001873BA"/>
    <w:rsid w:val="002026F6"/>
    <w:rsid w:val="00202F10"/>
    <w:rsid w:val="0021095C"/>
    <w:rsid w:val="00234ACC"/>
    <w:rsid w:val="00275A7F"/>
    <w:rsid w:val="002A6780"/>
    <w:rsid w:val="002F2BE4"/>
    <w:rsid w:val="003A42AC"/>
    <w:rsid w:val="003F591E"/>
    <w:rsid w:val="0048666D"/>
    <w:rsid w:val="004F517F"/>
    <w:rsid w:val="00555C13"/>
    <w:rsid w:val="00587B6E"/>
    <w:rsid w:val="006C73D9"/>
    <w:rsid w:val="006E782E"/>
    <w:rsid w:val="007B1255"/>
    <w:rsid w:val="007C71CE"/>
    <w:rsid w:val="007D01EE"/>
    <w:rsid w:val="00810A9D"/>
    <w:rsid w:val="009360FC"/>
    <w:rsid w:val="00A6732F"/>
    <w:rsid w:val="00AD0FDC"/>
    <w:rsid w:val="00BC1077"/>
    <w:rsid w:val="00C822AD"/>
    <w:rsid w:val="00D238A5"/>
    <w:rsid w:val="00D43C5D"/>
    <w:rsid w:val="00D90487"/>
    <w:rsid w:val="00E12A28"/>
    <w:rsid w:val="00E77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CD13"/>
  <w15:chartTrackingRefBased/>
  <w15:docId w15:val="{7807BAC6-C785-C748-AE7F-3000DDE5A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17F"/>
    <w:rPr>
      <w:sz w:val="20"/>
      <w:szCs w:val="20"/>
    </w:rPr>
  </w:style>
  <w:style w:type="paragraph" w:styleId="Heading1">
    <w:name w:val="heading 1"/>
    <w:basedOn w:val="Normal"/>
    <w:next w:val="Normal"/>
    <w:link w:val="Heading1Char"/>
    <w:uiPriority w:val="9"/>
    <w:qFormat/>
    <w:rsid w:val="004F517F"/>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4F517F"/>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4F517F"/>
    <w:pPr>
      <w:pBdr>
        <w:top w:val="single" w:sz="6" w:space="2" w:color="4472C4" w:themeColor="accent1"/>
        <w:left w:val="single" w:sz="6" w:space="2" w:color="4472C4" w:themeColor="accent1"/>
      </w:pBdr>
      <w:spacing w:before="300" w:after="0"/>
      <w:outlineLvl w:val="2"/>
    </w:pPr>
    <w:rPr>
      <w:caps/>
      <w:color w:val="1F3763" w:themeColor="accent1" w:themeShade="7F"/>
      <w:spacing w:val="15"/>
      <w:sz w:val="22"/>
      <w:szCs w:val="22"/>
    </w:rPr>
  </w:style>
  <w:style w:type="paragraph" w:styleId="Heading4">
    <w:name w:val="heading 4"/>
    <w:basedOn w:val="Normal"/>
    <w:next w:val="Normal"/>
    <w:link w:val="Heading4Char"/>
    <w:uiPriority w:val="9"/>
    <w:semiHidden/>
    <w:unhideWhenUsed/>
    <w:qFormat/>
    <w:rsid w:val="004F517F"/>
    <w:pPr>
      <w:pBdr>
        <w:top w:val="dotted" w:sz="6" w:space="2" w:color="4472C4" w:themeColor="accent1"/>
        <w:left w:val="dotted" w:sz="6" w:space="2" w:color="4472C4" w:themeColor="accent1"/>
      </w:pBdr>
      <w:spacing w:before="300" w:after="0"/>
      <w:outlineLvl w:val="3"/>
    </w:pPr>
    <w:rPr>
      <w:caps/>
      <w:color w:val="2F5496" w:themeColor="accent1" w:themeShade="BF"/>
      <w:spacing w:val="10"/>
      <w:sz w:val="22"/>
      <w:szCs w:val="22"/>
    </w:rPr>
  </w:style>
  <w:style w:type="paragraph" w:styleId="Heading5">
    <w:name w:val="heading 5"/>
    <w:basedOn w:val="Normal"/>
    <w:next w:val="Normal"/>
    <w:link w:val="Heading5Char"/>
    <w:uiPriority w:val="9"/>
    <w:semiHidden/>
    <w:unhideWhenUsed/>
    <w:qFormat/>
    <w:rsid w:val="004F517F"/>
    <w:pPr>
      <w:pBdr>
        <w:bottom w:val="single" w:sz="6" w:space="1" w:color="4472C4" w:themeColor="accent1"/>
      </w:pBdr>
      <w:spacing w:before="300" w:after="0"/>
      <w:outlineLvl w:val="4"/>
    </w:pPr>
    <w:rPr>
      <w:caps/>
      <w:color w:val="2F5496" w:themeColor="accent1" w:themeShade="BF"/>
      <w:spacing w:val="10"/>
      <w:sz w:val="22"/>
      <w:szCs w:val="22"/>
    </w:rPr>
  </w:style>
  <w:style w:type="paragraph" w:styleId="Heading6">
    <w:name w:val="heading 6"/>
    <w:basedOn w:val="Normal"/>
    <w:next w:val="Normal"/>
    <w:link w:val="Heading6Char"/>
    <w:uiPriority w:val="9"/>
    <w:semiHidden/>
    <w:unhideWhenUsed/>
    <w:qFormat/>
    <w:rsid w:val="004F517F"/>
    <w:pPr>
      <w:pBdr>
        <w:bottom w:val="dotted" w:sz="6" w:space="1" w:color="4472C4" w:themeColor="accent1"/>
      </w:pBdr>
      <w:spacing w:before="300" w:after="0"/>
      <w:outlineLvl w:val="5"/>
    </w:pPr>
    <w:rPr>
      <w:caps/>
      <w:color w:val="2F5496" w:themeColor="accent1" w:themeShade="BF"/>
      <w:spacing w:val="10"/>
      <w:sz w:val="22"/>
      <w:szCs w:val="22"/>
    </w:rPr>
  </w:style>
  <w:style w:type="paragraph" w:styleId="Heading7">
    <w:name w:val="heading 7"/>
    <w:basedOn w:val="Normal"/>
    <w:next w:val="Normal"/>
    <w:link w:val="Heading7Char"/>
    <w:uiPriority w:val="9"/>
    <w:semiHidden/>
    <w:unhideWhenUsed/>
    <w:qFormat/>
    <w:rsid w:val="004F517F"/>
    <w:pPr>
      <w:spacing w:before="300" w:after="0"/>
      <w:outlineLvl w:val="6"/>
    </w:pPr>
    <w:rPr>
      <w:caps/>
      <w:color w:val="2F5496" w:themeColor="accent1" w:themeShade="BF"/>
      <w:spacing w:val="10"/>
      <w:sz w:val="22"/>
      <w:szCs w:val="22"/>
    </w:rPr>
  </w:style>
  <w:style w:type="paragraph" w:styleId="Heading8">
    <w:name w:val="heading 8"/>
    <w:basedOn w:val="Normal"/>
    <w:next w:val="Normal"/>
    <w:link w:val="Heading8Char"/>
    <w:uiPriority w:val="9"/>
    <w:semiHidden/>
    <w:unhideWhenUsed/>
    <w:qFormat/>
    <w:rsid w:val="004F517F"/>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4F517F"/>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095C"/>
    <w:pPr>
      <w:tabs>
        <w:tab w:val="center" w:pos="4680"/>
        <w:tab w:val="right" w:pos="9360"/>
      </w:tabs>
    </w:pPr>
  </w:style>
  <w:style w:type="character" w:customStyle="1" w:styleId="HeaderChar">
    <w:name w:val="Header Char"/>
    <w:basedOn w:val="DefaultParagraphFont"/>
    <w:link w:val="Header"/>
    <w:uiPriority w:val="99"/>
    <w:rsid w:val="0021095C"/>
  </w:style>
  <w:style w:type="paragraph" w:styleId="Footer">
    <w:name w:val="footer"/>
    <w:basedOn w:val="Normal"/>
    <w:link w:val="FooterChar"/>
    <w:uiPriority w:val="99"/>
    <w:unhideWhenUsed/>
    <w:rsid w:val="0021095C"/>
    <w:pPr>
      <w:tabs>
        <w:tab w:val="center" w:pos="4680"/>
        <w:tab w:val="right" w:pos="9360"/>
      </w:tabs>
    </w:pPr>
  </w:style>
  <w:style w:type="character" w:customStyle="1" w:styleId="FooterChar">
    <w:name w:val="Footer Char"/>
    <w:basedOn w:val="DefaultParagraphFont"/>
    <w:link w:val="Footer"/>
    <w:uiPriority w:val="99"/>
    <w:rsid w:val="0021095C"/>
  </w:style>
  <w:style w:type="character" w:styleId="PageNumber">
    <w:name w:val="page number"/>
    <w:basedOn w:val="DefaultParagraphFont"/>
    <w:uiPriority w:val="99"/>
    <w:semiHidden/>
    <w:unhideWhenUsed/>
    <w:rsid w:val="0021095C"/>
  </w:style>
  <w:style w:type="paragraph" w:styleId="ListParagraph">
    <w:name w:val="List Paragraph"/>
    <w:basedOn w:val="Normal"/>
    <w:uiPriority w:val="34"/>
    <w:qFormat/>
    <w:rsid w:val="004F517F"/>
    <w:pPr>
      <w:ind w:left="720"/>
      <w:contextualSpacing/>
    </w:pPr>
  </w:style>
  <w:style w:type="character" w:customStyle="1" w:styleId="Heading2Char">
    <w:name w:val="Heading 2 Char"/>
    <w:basedOn w:val="DefaultParagraphFont"/>
    <w:link w:val="Heading2"/>
    <w:uiPriority w:val="9"/>
    <w:rsid w:val="004F517F"/>
    <w:rPr>
      <w:caps/>
      <w:spacing w:val="15"/>
      <w:shd w:val="clear" w:color="auto" w:fill="D9E2F3" w:themeFill="accent1" w:themeFillTint="33"/>
    </w:rPr>
  </w:style>
  <w:style w:type="character" w:customStyle="1" w:styleId="Heading1Char">
    <w:name w:val="Heading 1 Char"/>
    <w:basedOn w:val="DefaultParagraphFont"/>
    <w:link w:val="Heading1"/>
    <w:uiPriority w:val="9"/>
    <w:rsid w:val="004F517F"/>
    <w:rPr>
      <w:b/>
      <w:bCs/>
      <w:caps/>
      <w:color w:val="FFFFFF" w:themeColor="background1"/>
      <w:spacing w:val="15"/>
      <w:shd w:val="clear" w:color="auto" w:fill="4472C4" w:themeFill="accent1"/>
    </w:rPr>
  </w:style>
  <w:style w:type="character" w:customStyle="1" w:styleId="Heading3Char">
    <w:name w:val="Heading 3 Char"/>
    <w:basedOn w:val="DefaultParagraphFont"/>
    <w:link w:val="Heading3"/>
    <w:uiPriority w:val="9"/>
    <w:rsid w:val="004F517F"/>
    <w:rPr>
      <w:caps/>
      <w:color w:val="1F3763" w:themeColor="accent1" w:themeShade="7F"/>
      <w:spacing w:val="15"/>
    </w:rPr>
  </w:style>
  <w:style w:type="character" w:customStyle="1" w:styleId="Heading4Char">
    <w:name w:val="Heading 4 Char"/>
    <w:basedOn w:val="DefaultParagraphFont"/>
    <w:link w:val="Heading4"/>
    <w:uiPriority w:val="9"/>
    <w:semiHidden/>
    <w:rsid w:val="004F517F"/>
    <w:rPr>
      <w:caps/>
      <w:color w:val="2F5496" w:themeColor="accent1" w:themeShade="BF"/>
      <w:spacing w:val="10"/>
    </w:rPr>
  </w:style>
  <w:style w:type="character" w:customStyle="1" w:styleId="Heading5Char">
    <w:name w:val="Heading 5 Char"/>
    <w:basedOn w:val="DefaultParagraphFont"/>
    <w:link w:val="Heading5"/>
    <w:uiPriority w:val="9"/>
    <w:semiHidden/>
    <w:rsid w:val="004F517F"/>
    <w:rPr>
      <w:caps/>
      <w:color w:val="2F5496" w:themeColor="accent1" w:themeShade="BF"/>
      <w:spacing w:val="10"/>
    </w:rPr>
  </w:style>
  <w:style w:type="character" w:customStyle="1" w:styleId="Heading6Char">
    <w:name w:val="Heading 6 Char"/>
    <w:basedOn w:val="DefaultParagraphFont"/>
    <w:link w:val="Heading6"/>
    <w:uiPriority w:val="9"/>
    <w:semiHidden/>
    <w:rsid w:val="004F517F"/>
    <w:rPr>
      <w:caps/>
      <w:color w:val="2F5496" w:themeColor="accent1" w:themeShade="BF"/>
      <w:spacing w:val="10"/>
    </w:rPr>
  </w:style>
  <w:style w:type="character" w:customStyle="1" w:styleId="Heading7Char">
    <w:name w:val="Heading 7 Char"/>
    <w:basedOn w:val="DefaultParagraphFont"/>
    <w:link w:val="Heading7"/>
    <w:uiPriority w:val="9"/>
    <w:semiHidden/>
    <w:rsid w:val="004F517F"/>
    <w:rPr>
      <w:caps/>
      <w:color w:val="2F5496" w:themeColor="accent1" w:themeShade="BF"/>
      <w:spacing w:val="10"/>
    </w:rPr>
  </w:style>
  <w:style w:type="character" w:customStyle="1" w:styleId="Heading8Char">
    <w:name w:val="Heading 8 Char"/>
    <w:basedOn w:val="DefaultParagraphFont"/>
    <w:link w:val="Heading8"/>
    <w:uiPriority w:val="9"/>
    <w:semiHidden/>
    <w:rsid w:val="004F517F"/>
    <w:rPr>
      <w:caps/>
      <w:spacing w:val="10"/>
      <w:sz w:val="18"/>
      <w:szCs w:val="18"/>
    </w:rPr>
  </w:style>
  <w:style w:type="character" w:customStyle="1" w:styleId="Heading9Char">
    <w:name w:val="Heading 9 Char"/>
    <w:basedOn w:val="DefaultParagraphFont"/>
    <w:link w:val="Heading9"/>
    <w:uiPriority w:val="9"/>
    <w:semiHidden/>
    <w:rsid w:val="004F517F"/>
    <w:rPr>
      <w:i/>
      <w:caps/>
      <w:spacing w:val="10"/>
      <w:sz w:val="18"/>
      <w:szCs w:val="18"/>
    </w:rPr>
  </w:style>
  <w:style w:type="paragraph" w:styleId="Caption">
    <w:name w:val="caption"/>
    <w:basedOn w:val="Normal"/>
    <w:next w:val="Normal"/>
    <w:uiPriority w:val="35"/>
    <w:semiHidden/>
    <w:unhideWhenUsed/>
    <w:qFormat/>
    <w:rsid w:val="004F517F"/>
    <w:rPr>
      <w:b/>
      <w:bCs/>
      <w:color w:val="2F5496" w:themeColor="accent1" w:themeShade="BF"/>
      <w:sz w:val="16"/>
      <w:szCs w:val="16"/>
    </w:rPr>
  </w:style>
  <w:style w:type="paragraph" w:styleId="Title">
    <w:name w:val="Title"/>
    <w:basedOn w:val="Normal"/>
    <w:next w:val="Normal"/>
    <w:link w:val="TitleChar"/>
    <w:uiPriority w:val="10"/>
    <w:qFormat/>
    <w:rsid w:val="004F517F"/>
    <w:pPr>
      <w:spacing w:before="720"/>
    </w:pPr>
    <w:rPr>
      <w:caps/>
      <w:color w:val="4472C4" w:themeColor="accent1"/>
      <w:spacing w:val="10"/>
      <w:kern w:val="28"/>
      <w:sz w:val="52"/>
      <w:szCs w:val="52"/>
    </w:rPr>
  </w:style>
  <w:style w:type="character" w:customStyle="1" w:styleId="TitleChar">
    <w:name w:val="Title Char"/>
    <w:basedOn w:val="DefaultParagraphFont"/>
    <w:link w:val="Title"/>
    <w:uiPriority w:val="10"/>
    <w:rsid w:val="004F517F"/>
    <w:rPr>
      <w:caps/>
      <w:color w:val="4472C4" w:themeColor="accent1"/>
      <w:spacing w:val="10"/>
      <w:kern w:val="28"/>
      <w:sz w:val="52"/>
      <w:szCs w:val="52"/>
    </w:rPr>
  </w:style>
  <w:style w:type="paragraph" w:styleId="Subtitle">
    <w:name w:val="Subtitle"/>
    <w:basedOn w:val="Normal"/>
    <w:next w:val="Normal"/>
    <w:link w:val="SubtitleChar"/>
    <w:uiPriority w:val="11"/>
    <w:qFormat/>
    <w:rsid w:val="004F517F"/>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4F517F"/>
    <w:rPr>
      <w:caps/>
      <w:color w:val="595959" w:themeColor="text1" w:themeTint="A6"/>
      <w:spacing w:val="10"/>
      <w:sz w:val="24"/>
      <w:szCs w:val="24"/>
    </w:rPr>
  </w:style>
  <w:style w:type="character" w:styleId="Strong">
    <w:name w:val="Strong"/>
    <w:uiPriority w:val="22"/>
    <w:qFormat/>
    <w:rsid w:val="004F517F"/>
    <w:rPr>
      <w:b/>
      <w:bCs/>
    </w:rPr>
  </w:style>
  <w:style w:type="character" w:styleId="Emphasis">
    <w:name w:val="Emphasis"/>
    <w:uiPriority w:val="20"/>
    <w:qFormat/>
    <w:rsid w:val="004F517F"/>
    <w:rPr>
      <w:caps/>
      <w:color w:val="1F3763" w:themeColor="accent1" w:themeShade="7F"/>
      <w:spacing w:val="5"/>
    </w:rPr>
  </w:style>
  <w:style w:type="paragraph" w:styleId="NoSpacing">
    <w:name w:val="No Spacing"/>
    <w:basedOn w:val="Normal"/>
    <w:link w:val="NoSpacingChar"/>
    <w:uiPriority w:val="1"/>
    <w:qFormat/>
    <w:rsid w:val="004F517F"/>
    <w:pPr>
      <w:spacing w:before="0" w:after="0" w:line="240" w:lineRule="auto"/>
    </w:pPr>
  </w:style>
  <w:style w:type="character" w:customStyle="1" w:styleId="NoSpacingChar">
    <w:name w:val="No Spacing Char"/>
    <w:basedOn w:val="DefaultParagraphFont"/>
    <w:link w:val="NoSpacing"/>
    <w:uiPriority w:val="1"/>
    <w:rsid w:val="004F517F"/>
    <w:rPr>
      <w:sz w:val="20"/>
      <w:szCs w:val="20"/>
    </w:rPr>
  </w:style>
  <w:style w:type="paragraph" w:styleId="Quote">
    <w:name w:val="Quote"/>
    <w:basedOn w:val="Normal"/>
    <w:next w:val="Normal"/>
    <w:link w:val="QuoteChar"/>
    <w:uiPriority w:val="29"/>
    <w:qFormat/>
    <w:rsid w:val="004F517F"/>
    <w:rPr>
      <w:i/>
      <w:iCs/>
    </w:rPr>
  </w:style>
  <w:style w:type="character" w:customStyle="1" w:styleId="QuoteChar">
    <w:name w:val="Quote Char"/>
    <w:basedOn w:val="DefaultParagraphFont"/>
    <w:link w:val="Quote"/>
    <w:uiPriority w:val="29"/>
    <w:rsid w:val="004F517F"/>
    <w:rPr>
      <w:i/>
      <w:iCs/>
      <w:sz w:val="20"/>
      <w:szCs w:val="20"/>
    </w:rPr>
  </w:style>
  <w:style w:type="paragraph" w:styleId="IntenseQuote">
    <w:name w:val="Intense Quote"/>
    <w:basedOn w:val="Normal"/>
    <w:next w:val="Normal"/>
    <w:link w:val="IntenseQuoteChar"/>
    <w:uiPriority w:val="30"/>
    <w:qFormat/>
    <w:rsid w:val="004F517F"/>
    <w:pPr>
      <w:pBdr>
        <w:top w:val="single" w:sz="4" w:space="10" w:color="4472C4" w:themeColor="accent1"/>
        <w:left w:val="single" w:sz="4" w:space="10" w:color="4472C4" w:themeColor="accent1"/>
      </w:pBdr>
      <w:spacing w:after="0"/>
      <w:ind w:left="1296" w:right="1152"/>
      <w:jc w:val="both"/>
    </w:pPr>
    <w:rPr>
      <w:i/>
      <w:iCs/>
      <w:color w:val="4472C4" w:themeColor="accent1"/>
    </w:rPr>
  </w:style>
  <w:style w:type="character" w:customStyle="1" w:styleId="IntenseQuoteChar">
    <w:name w:val="Intense Quote Char"/>
    <w:basedOn w:val="DefaultParagraphFont"/>
    <w:link w:val="IntenseQuote"/>
    <w:uiPriority w:val="30"/>
    <w:rsid w:val="004F517F"/>
    <w:rPr>
      <w:i/>
      <w:iCs/>
      <w:color w:val="4472C4" w:themeColor="accent1"/>
      <w:sz w:val="20"/>
      <w:szCs w:val="20"/>
    </w:rPr>
  </w:style>
  <w:style w:type="character" w:styleId="SubtleEmphasis">
    <w:name w:val="Subtle Emphasis"/>
    <w:uiPriority w:val="19"/>
    <w:qFormat/>
    <w:rsid w:val="004F517F"/>
    <w:rPr>
      <w:i/>
      <w:iCs/>
      <w:color w:val="1F3763" w:themeColor="accent1" w:themeShade="7F"/>
    </w:rPr>
  </w:style>
  <w:style w:type="character" w:styleId="IntenseEmphasis">
    <w:name w:val="Intense Emphasis"/>
    <w:uiPriority w:val="21"/>
    <w:qFormat/>
    <w:rsid w:val="004F517F"/>
    <w:rPr>
      <w:b/>
      <w:bCs/>
      <w:caps/>
      <w:color w:val="1F3763" w:themeColor="accent1" w:themeShade="7F"/>
      <w:spacing w:val="10"/>
    </w:rPr>
  </w:style>
  <w:style w:type="character" w:styleId="SubtleReference">
    <w:name w:val="Subtle Reference"/>
    <w:uiPriority w:val="31"/>
    <w:qFormat/>
    <w:rsid w:val="004F517F"/>
    <w:rPr>
      <w:b/>
      <w:bCs/>
      <w:color w:val="4472C4" w:themeColor="accent1"/>
    </w:rPr>
  </w:style>
  <w:style w:type="character" w:styleId="IntenseReference">
    <w:name w:val="Intense Reference"/>
    <w:uiPriority w:val="32"/>
    <w:qFormat/>
    <w:rsid w:val="004F517F"/>
    <w:rPr>
      <w:b/>
      <w:bCs/>
      <w:i/>
      <w:iCs/>
      <w:caps/>
      <w:color w:val="4472C4" w:themeColor="accent1"/>
    </w:rPr>
  </w:style>
  <w:style w:type="character" w:styleId="BookTitle">
    <w:name w:val="Book Title"/>
    <w:uiPriority w:val="33"/>
    <w:qFormat/>
    <w:rsid w:val="004F517F"/>
    <w:rPr>
      <w:b/>
      <w:bCs/>
      <w:i/>
      <w:iCs/>
      <w:spacing w:val="9"/>
    </w:rPr>
  </w:style>
  <w:style w:type="paragraph" w:styleId="TOCHeading">
    <w:name w:val="TOC Heading"/>
    <w:basedOn w:val="Heading1"/>
    <w:next w:val="Normal"/>
    <w:uiPriority w:val="39"/>
    <w:semiHidden/>
    <w:unhideWhenUsed/>
    <w:qFormat/>
    <w:rsid w:val="004F517F"/>
    <w:pPr>
      <w:outlineLvl w:val="9"/>
    </w:pPr>
  </w:style>
  <w:style w:type="paragraph" w:customStyle="1" w:styleId="PersonalName">
    <w:name w:val="Personal Name"/>
    <w:basedOn w:val="Title"/>
    <w:rsid w:val="004F517F"/>
    <w:rPr>
      <w:b/>
      <w:caps w:val="0"/>
      <w:color w:val="000000"/>
      <w:sz w:val="28"/>
      <w:szCs w:val="28"/>
    </w:rPr>
  </w:style>
  <w:style w:type="paragraph" w:styleId="BalloonText">
    <w:name w:val="Balloon Text"/>
    <w:basedOn w:val="Normal"/>
    <w:link w:val="BalloonTextChar"/>
    <w:uiPriority w:val="99"/>
    <w:semiHidden/>
    <w:unhideWhenUsed/>
    <w:rsid w:val="00D43C5D"/>
    <w:pPr>
      <w:spacing w:before="0"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43C5D"/>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1107</Words>
  <Characters>6311</Characters>
  <Application>Microsoft Office Word</Application>
  <DocSecurity>0</DocSecurity>
  <Lines>52</Lines>
  <Paragraphs>14</Paragraphs>
  <ScaleCrop>false</ScaleCrop>
  <Company/>
  <LinksUpToDate>false</LinksUpToDate>
  <CharactersWithSpaces>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Adrienne Mathis</dc:creator>
  <cp:keywords/>
  <dc:description/>
  <cp:lastModifiedBy>Christina Karambelas</cp:lastModifiedBy>
  <cp:revision>2</cp:revision>
  <cp:lastPrinted>2021-07-07T17:31:00Z</cp:lastPrinted>
  <dcterms:created xsi:type="dcterms:W3CDTF">2021-07-07T17:34:00Z</dcterms:created>
  <dcterms:modified xsi:type="dcterms:W3CDTF">2021-07-07T17:34:00Z</dcterms:modified>
</cp:coreProperties>
</file>